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651E8F" w:rsidR="00106FAF" w:rsidP="00651E8F" w:rsidRDefault="00106FAF" w14:paraId="7542B38B" w14:textId="77777777">
      <w:pPr>
        <w:pStyle w:val="NormalWeb"/>
        <w:jc w:val="center"/>
        <w:rPr>
          <w:sz w:val="32"/>
          <w:szCs w:val="32"/>
        </w:rPr>
      </w:pPr>
      <w:bookmarkStart w:name="_Hlk130822391" w:id="0"/>
      <w:r w:rsidRPr="00651E8F">
        <w:rPr>
          <w:b/>
          <w:bCs/>
          <w:i/>
          <w:sz w:val="32"/>
          <w:szCs w:val="32"/>
        </w:rPr>
        <w:t xml:space="preserve">Experimental </w:t>
      </w:r>
      <w:r w:rsidR="00755950">
        <w:rPr>
          <w:b/>
          <w:bCs/>
          <w:i/>
          <w:sz w:val="32"/>
          <w:szCs w:val="32"/>
        </w:rPr>
        <w:t>Graduate C</w:t>
      </w:r>
      <w:r w:rsidRPr="00651E8F">
        <w:rPr>
          <w:b/>
          <w:bCs/>
          <w:i/>
          <w:sz w:val="32"/>
          <w:szCs w:val="32"/>
        </w:rPr>
        <w:t>ourses</w:t>
      </w:r>
      <w:r w:rsidRPr="00651E8F" w:rsidR="00154EAE">
        <w:rPr>
          <w:b/>
          <w:bCs/>
          <w:sz w:val="32"/>
          <w:szCs w:val="32"/>
        </w:rPr>
        <w:t>: General Guidelines</w:t>
      </w:r>
    </w:p>
    <w:p w:rsidR="009E56AD" w:rsidP="00106FAF" w:rsidRDefault="00106FAF" w14:paraId="60AEFBB1" w14:textId="77777777">
      <w:pPr>
        <w:pStyle w:val="NormalWeb"/>
      </w:pPr>
      <w:r>
        <w:t>Experimental courses are intended to help faculty develop new</w:t>
      </w:r>
      <w:r w:rsidR="003A5731">
        <w:t>, innovative</w:t>
      </w:r>
      <w:r>
        <w:t xml:space="preserve"> courses. </w:t>
      </w:r>
    </w:p>
    <w:p w:rsidR="00F87928" w:rsidP="00F87928" w:rsidRDefault="00106FAF" w14:paraId="229D33CE" w14:textId="77777777">
      <w:pPr>
        <w:pStyle w:val="NormalWeb"/>
        <w:numPr>
          <w:ilvl w:val="0"/>
          <w:numId w:val="4"/>
        </w:numPr>
        <w:spacing w:before="240" w:beforeLines="100" w:beforeAutospacing="0"/>
      </w:pPr>
      <w:r>
        <w:t>Proposals for experimental cour</w:t>
      </w:r>
      <w:r w:rsidR="00D97DD9">
        <w:t>ses should be s</w:t>
      </w:r>
      <w:r w:rsidR="007E60ED">
        <w:t xml:space="preserve">ubmitted to </w:t>
      </w:r>
      <w:r w:rsidR="00EE4A1B">
        <w:t xml:space="preserve">the </w:t>
      </w:r>
      <w:r w:rsidR="001758F0">
        <w:t>Provost</w:t>
      </w:r>
      <w:r w:rsidR="00D97DD9">
        <w:t xml:space="preserve"> for approval</w:t>
      </w:r>
      <w:r w:rsidR="0053754E">
        <w:t xml:space="preserve">.  </w:t>
      </w:r>
      <w:r w:rsidR="005D273D">
        <w:t>P</w:t>
      </w:r>
      <w:r w:rsidR="009334C6">
        <w:t xml:space="preserve">roposals </w:t>
      </w:r>
      <w:r w:rsidR="0053754E">
        <w:t>should</w:t>
      </w:r>
      <w:r w:rsidR="009334C6">
        <w:t xml:space="preserve"> be submitted early enough to allow time for review.</w:t>
      </w:r>
      <w:r w:rsidR="0053754E">
        <w:t xml:space="preserve">  </w:t>
      </w:r>
      <w:r w:rsidR="00F63D87">
        <w:t xml:space="preserve">The </w:t>
      </w:r>
      <w:r w:rsidR="001758F0">
        <w:t>Provost</w:t>
      </w:r>
      <w:r w:rsidR="009334C6">
        <w:t xml:space="preserve"> will </w:t>
      </w:r>
      <w:r w:rsidR="005D273D">
        <w:t xml:space="preserve">notify the </w:t>
      </w:r>
      <w:r w:rsidR="00755950">
        <w:t>Program Director</w:t>
      </w:r>
      <w:r w:rsidR="005D273D">
        <w:t xml:space="preserve"> of the decision on the proposal and</w:t>
      </w:r>
      <w:r w:rsidR="00F87928">
        <w:t xml:space="preserve"> </w:t>
      </w:r>
      <w:r w:rsidR="00F63D87">
        <w:t xml:space="preserve">will </w:t>
      </w:r>
      <w:r w:rsidR="005D273D">
        <w:t xml:space="preserve">send a copy of </w:t>
      </w:r>
      <w:r w:rsidR="00F87928">
        <w:t>approved</w:t>
      </w:r>
      <w:r w:rsidR="005D273D">
        <w:t xml:space="preserve"> </w:t>
      </w:r>
      <w:r w:rsidR="009334C6">
        <w:t xml:space="preserve">proposal to the </w:t>
      </w:r>
      <w:r w:rsidR="009224D8">
        <w:t>Records Office.</w:t>
      </w:r>
    </w:p>
    <w:p w:rsidRPr="00C36064" w:rsidR="00F7298F" w:rsidP="19A57A21" w:rsidRDefault="00F7298F" w14:paraId="2C2BC324" w14:textId="0089F7D9">
      <w:pPr>
        <w:pStyle w:val="NormalWeb"/>
        <w:numPr>
          <w:ilvl w:val="0"/>
          <w:numId w:val="4"/>
        </w:numPr>
        <w:spacing w:before="240" w:beforeLines="100" w:beforeAutospacing="0"/>
      </w:pPr>
      <w:r w:rsidRPr="00C36064">
        <w:t xml:space="preserve">Describe how one </w:t>
      </w:r>
      <w:r w:rsidRPr="00C36064" w:rsidR="007F4E24">
        <w:t>Aligned</w:t>
      </w:r>
      <w:r w:rsidRPr="00C36064">
        <w:t xml:space="preserve"> Assignment in the course aligns with one of the </w:t>
      </w:r>
      <w:r w:rsidRPr="00C36064" w:rsidR="0AFE2936">
        <w:t>graduate</w:t>
      </w:r>
      <w:r w:rsidRPr="00C36064">
        <w:t>-level outcomes identified</w:t>
      </w:r>
      <w:r w:rsidRPr="00C36064" w:rsidR="33680FD7">
        <w:t xml:space="preserve"> in the proposal form below</w:t>
      </w:r>
      <w:r w:rsidRPr="00C36064">
        <w:t xml:space="preserve">. </w:t>
      </w:r>
    </w:p>
    <w:p w:rsidR="00E6287F" w:rsidP="00F87928" w:rsidRDefault="00106FAF" w14:paraId="004DE748" w14:textId="77777777">
      <w:pPr>
        <w:pStyle w:val="NormalWeb"/>
        <w:numPr>
          <w:ilvl w:val="0"/>
          <w:numId w:val="4"/>
        </w:numPr>
        <w:spacing w:before="240" w:beforeLines="100" w:beforeAutospacing="0"/>
      </w:pPr>
      <w:r>
        <w:t xml:space="preserve">An experimental course </w:t>
      </w:r>
      <w:r w:rsidR="00F63D87">
        <w:rPr>
          <w:u w:val="single"/>
        </w:rPr>
        <w:t xml:space="preserve">may </w:t>
      </w:r>
      <w:r>
        <w:rPr>
          <w:u w:val="single"/>
        </w:rPr>
        <w:t xml:space="preserve">be taught </w:t>
      </w:r>
      <w:r w:rsidR="00F63D87">
        <w:rPr>
          <w:u w:val="single"/>
        </w:rPr>
        <w:t xml:space="preserve">at most </w:t>
      </w:r>
      <w:r>
        <w:rPr>
          <w:u w:val="single"/>
        </w:rPr>
        <w:t>two times</w:t>
      </w:r>
      <w:r>
        <w:t xml:space="preserve"> before it must be submitted to the </w:t>
      </w:r>
      <w:r w:rsidR="00755950">
        <w:t>Graduate Council</w:t>
      </w:r>
      <w:r>
        <w:t xml:space="preserve"> for evaluation/approval as a permanent listing in the curriculum and in the Marietta College Catalog. </w:t>
      </w:r>
    </w:p>
    <w:p w:rsidR="00010AF0" w:rsidP="00F87928" w:rsidRDefault="00010AF0" w14:paraId="341F36B8" w14:textId="77777777">
      <w:pPr>
        <w:pStyle w:val="NormalWeb"/>
        <w:numPr>
          <w:ilvl w:val="0"/>
          <w:numId w:val="4"/>
        </w:numPr>
        <w:spacing w:before="240" w:beforeLines="100" w:beforeAutospacing="0"/>
      </w:pPr>
      <w:r>
        <w:t>Attach a course syllabus.</w:t>
      </w:r>
    </w:p>
    <w:p w:rsidR="00F87928" w:rsidP="00F87928" w:rsidRDefault="00F87928" w14:paraId="0BB9F1C9" w14:textId="77777777">
      <w:pPr>
        <w:pStyle w:val="NormalWeb"/>
        <w:numPr>
          <w:ilvl w:val="0"/>
          <w:numId w:val="4"/>
        </w:numPr>
        <w:spacing w:before="240" w:beforeLines="100" w:beforeAutospacing="0"/>
      </w:pPr>
      <w:r>
        <w:t xml:space="preserve">An experimental course cannot be a required course in a </w:t>
      </w:r>
      <w:r w:rsidR="00755950">
        <w:t>graduate</w:t>
      </w:r>
      <w:r>
        <w:t xml:space="preserve"> program. </w:t>
      </w:r>
    </w:p>
    <w:p w:rsidR="00106FAF" w:rsidP="00F87928" w:rsidRDefault="00106FAF" w14:paraId="5312AC3D" w14:textId="77777777">
      <w:pPr>
        <w:numPr>
          <w:ilvl w:val="0"/>
          <w:numId w:val="4"/>
        </w:numPr>
        <w:spacing w:before="240" w:beforeLines="100"/>
      </w:pPr>
      <w:r>
        <w:t>Experimental</w:t>
      </w:r>
      <w:r w:rsidR="00F63D87">
        <w:t xml:space="preserve"> courses </w:t>
      </w:r>
      <w:r w:rsidR="00755950">
        <w:t>should</w:t>
      </w:r>
      <w:r w:rsidR="00934018">
        <w:t xml:space="preserve"> be numbered </w:t>
      </w:r>
      <w:r w:rsidR="00755950">
        <w:t>5</w:t>
      </w:r>
      <w:r w:rsidR="00934018">
        <w:t>94</w:t>
      </w:r>
      <w:r w:rsidR="00755950">
        <w:t xml:space="preserve"> or 694</w:t>
      </w:r>
      <w:r w:rsidR="00934018">
        <w:t>.</w:t>
      </w:r>
    </w:p>
    <w:p w:rsidR="005F34E4" w:rsidP="00384F2A" w:rsidRDefault="00106FAF" w14:paraId="1D1B5514" w14:textId="77777777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br w:type="page"/>
      </w:r>
      <w:r w:rsidR="005F34E4">
        <w:rPr>
          <w:b/>
          <w:sz w:val="28"/>
          <w:szCs w:val="28"/>
          <w:u w:val="single"/>
        </w:rPr>
        <w:lastRenderedPageBreak/>
        <w:t xml:space="preserve">Experimental </w:t>
      </w:r>
      <w:r w:rsidR="00755950">
        <w:rPr>
          <w:b/>
          <w:sz w:val="28"/>
          <w:szCs w:val="28"/>
          <w:u w:val="single"/>
        </w:rPr>
        <w:t xml:space="preserve">Graduate </w:t>
      </w:r>
      <w:r w:rsidR="005F34E4">
        <w:rPr>
          <w:b/>
          <w:sz w:val="28"/>
          <w:szCs w:val="28"/>
          <w:u w:val="single"/>
        </w:rPr>
        <w:t>Course</w:t>
      </w:r>
      <w:r w:rsidR="00CA5BC8">
        <w:rPr>
          <w:b/>
          <w:sz w:val="28"/>
          <w:szCs w:val="28"/>
          <w:u w:val="single"/>
        </w:rPr>
        <w:t xml:space="preserve"> Proposal Form</w:t>
      </w:r>
    </w:p>
    <w:p w:rsidRPr="00CA5BC8" w:rsidR="005F34E4" w:rsidP="00154EAE" w:rsidRDefault="005F34E4" w14:paraId="6DDEB4B9" w14:textId="77777777">
      <w:pPr>
        <w:jc w:val="center"/>
        <w:rPr>
          <w:b/>
        </w:rPr>
      </w:pPr>
      <w:r w:rsidRPr="00CA5BC8">
        <w:rPr>
          <w:b/>
        </w:rPr>
        <w:t>Please</w:t>
      </w:r>
      <w:r w:rsidRPr="00CA5BC8" w:rsidR="00384F2A">
        <w:rPr>
          <w:b/>
        </w:rPr>
        <w:t xml:space="preserve"> submit</w:t>
      </w:r>
      <w:r w:rsidRPr="00CA5BC8">
        <w:rPr>
          <w:b/>
        </w:rPr>
        <w:t xml:space="preserve"> to the Provost. </w:t>
      </w:r>
      <w:r w:rsidRPr="00CA5BC8" w:rsidR="00CA5BC8">
        <w:rPr>
          <w:b/>
        </w:rPr>
        <w:t xml:space="preserve"> An experimental course </w:t>
      </w:r>
      <w:r w:rsidRPr="00CA5BC8">
        <w:rPr>
          <w:b/>
        </w:rPr>
        <w:t>must be approved by the Provost before the course can be listed in the course offerings.</w:t>
      </w:r>
    </w:p>
    <w:p w:rsidR="005F34E4" w:rsidRDefault="005F34E4" w14:paraId="672A6659" w14:textId="77777777">
      <w:pPr>
        <w:jc w:val="center"/>
        <w:rPr>
          <w:b/>
        </w:rPr>
      </w:pPr>
    </w:p>
    <w:p w:rsidRPr="00CA5BC8" w:rsidR="005F34E4" w:rsidRDefault="005F34E4" w14:paraId="50FAF229" w14:textId="77777777">
      <w:pPr>
        <w:rPr>
          <w:b/>
        </w:rPr>
      </w:pPr>
      <w:r w:rsidRPr="00CA5BC8">
        <w:rPr>
          <w:b/>
        </w:rPr>
        <w:t>Department:</w:t>
      </w:r>
    </w:p>
    <w:p w:rsidRPr="00CA5BC8" w:rsidR="005F34E4" w:rsidRDefault="005F34E4" w14:paraId="0A37501D" w14:textId="77777777">
      <w:pPr>
        <w:rPr>
          <w:b/>
        </w:rPr>
      </w:pPr>
    </w:p>
    <w:p w:rsidR="005F34E4" w:rsidRDefault="005F34E4" w14:paraId="637B973D" w14:textId="77777777">
      <w:pPr>
        <w:rPr>
          <w:b/>
        </w:rPr>
      </w:pPr>
      <w:r w:rsidRPr="00CA5BC8">
        <w:rPr>
          <w:b/>
        </w:rPr>
        <w:t>Faculty member teaching course:</w:t>
      </w:r>
    </w:p>
    <w:p w:rsidRPr="00121524" w:rsidR="00615444" w:rsidP="00615444" w:rsidRDefault="00615444" w14:paraId="5DAB6C7B" w14:textId="77777777">
      <w:pPr>
        <w:numPr>
          <w:ilvl w:val="0"/>
          <w:numId w:val="3"/>
        </w:numPr>
        <w:autoSpaceDE w:val="0"/>
        <w:autoSpaceDN w:val="0"/>
        <w:adjustRightInd w:val="0"/>
        <w:ind w:left="360" w:hanging="360"/>
        <w:rPr>
          <w:color w:val="000000"/>
          <w:sz w:val="22"/>
          <w:szCs w:val="22"/>
        </w:rPr>
      </w:pPr>
    </w:p>
    <w:p w:rsidRPr="00121524" w:rsidR="00615444" w:rsidP="00615444" w:rsidRDefault="00615444" w14:paraId="7430E72E" w14:textId="77777777">
      <w:pPr>
        <w:autoSpaceDE w:val="0"/>
        <w:autoSpaceDN w:val="0"/>
        <w:adjustRightInd w:val="0"/>
        <w:ind w:left="360"/>
        <w:rPr>
          <w:b/>
          <w:color w:val="000000"/>
          <w:sz w:val="22"/>
          <w:szCs w:val="22"/>
        </w:rPr>
      </w:pPr>
      <w:r w:rsidRPr="00121524">
        <w:rPr>
          <w:b/>
          <w:color w:val="000000"/>
          <w:sz w:val="22"/>
          <w:szCs w:val="22"/>
        </w:rPr>
        <w:t>Email address: ______________________</w:t>
      </w:r>
      <w:r w:rsidR="002461E0">
        <w:rPr>
          <w:b/>
          <w:color w:val="000000"/>
          <w:sz w:val="22"/>
          <w:szCs w:val="22"/>
        </w:rPr>
        <w:tab/>
      </w:r>
      <w:r w:rsidR="002461E0">
        <w:rPr>
          <w:b/>
          <w:color w:val="000000"/>
          <w:sz w:val="22"/>
          <w:szCs w:val="22"/>
        </w:rPr>
        <w:tab/>
      </w:r>
      <w:r w:rsidRPr="00121524">
        <w:rPr>
          <w:b/>
          <w:color w:val="000000"/>
          <w:sz w:val="22"/>
          <w:szCs w:val="22"/>
        </w:rPr>
        <w:t xml:space="preserve">Campus </w:t>
      </w:r>
      <w:r w:rsidR="002461E0">
        <w:rPr>
          <w:b/>
          <w:color w:val="000000"/>
          <w:sz w:val="22"/>
          <w:szCs w:val="22"/>
        </w:rPr>
        <w:t>phone</w:t>
      </w:r>
      <w:r w:rsidRPr="00121524">
        <w:rPr>
          <w:b/>
          <w:color w:val="000000"/>
          <w:sz w:val="22"/>
          <w:szCs w:val="22"/>
        </w:rPr>
        <w:t>: __________________</w:t>
      </w:r>
    </w:p>
    <w:p w:rsidR="005F34E4" w:rsidRDefault="005F34E4" w14:paraId="02EB378F" w14:textId="77777777"/>
    <w:p w:rsidRPr="00CA5BC8" w:rsidR="00AF5092" w:rsidRDefault="005F34E4" w14:paraId="78410771" w14:textId="77777777">
      <w:pPr>
        <w:rPr>
          <w:b/>
        </w:rPr>
      </w:pPr>
      <w:r w:rsidRPr="00CA5BC8">
        <w:rPr>
          <w:b/>
        </w:rPr>
        <w:t xml:space="preserve">Course number </w:t>
      </w:r>
      <w:r w:rsidR="00755950">
        <w:rPr>
          <w:b/>
        </w:rPr>
        <w:t xml:space="preserve">(SUBJ 594 or 694) </w:t>
      </w:r>
      <w:r w:rsidRPr="00CA5BC8">
        <w:rPr>
          <w:b/>
        </w:rPr>
        <w:t>and title:</w:t>
      </w:r>
      <w:r w:rsidRPr="00CA5BC8" w:rsidR="00CC3574">
        <w:rPr>
          <w:b/>
        </w:rPr>
        <w:tab/>
      </w:r>
      <w:r w:rsidRPr="00CA5BC8" w:rsidR="00CC3574">
        <w:rPr>
          <w:b/>
        </w:rPr>
        <w:tab/>
      </w:r>
    </w:p>
    <w:p w:rsidR="00AF5092" w:rsidRDefault="00AF5092" w14:paraId="6A05A809" w14:textId="77777777"/>
    <w:p w:rsidR="005F34E4" w:rsidRDefault="00CC3574" w14:paraId="602C2F2F" w14:textId="77777777">
      <w:r w:rsidRPr="00CA5BC8">
        <w:rPr>
          <w:b/>
        </w:rPr>
        <w:t xml:space="preserve">Credit </w:t>
      </w:r>
      <w:proofErr w:type="spellStart"/>
      <w:r w:rsidRPr="00CA5BC8">
        <w:rPr>
          <w:b/>
        </w:rPr>
        <w:t>hrs</w:t>
      </w:r>
      <w:proofErr w:type="spellEnd"/>
      <w:r>
        <w:t>: ______</w:t>
      </w:r>
      <w:r>
        <w:tab/>
      </w:r>
      <w:r>
        <w:tab/>
      </w:r>
      <w:r w:rsidRPr="00CA5BC8">
        <w:rPr>
          <w:b/>
        </w:rPr>
        <w:t>Capacity:</w:t>
      </w:r>
      <w:r>
        <w:t xml:space="preserve"> _______</w:t>
      </w:r>
    </w:p>
    <w:p w:rsidR="00AF5092" w:rsidRDefault="00AF5092" w14:paraId="5A39BBE3" w14:textId="77777777"/>
    <w:p w:rsidR="005F34E4" w:rsidRDefault="009224D8" w14:paraId="142E07AC" w14:textId="77777777">
      <w:r w:rsidRPr="00CA5BC8">
        <w:rPr>
          <w:b/>
        </w:rPr>
        <w:t xml:space="preserve">What term will this course </w:t>
      </w:r>
      <w:r w:rsidRPr="00CA5BC8" w:rsidR="00CC3574">
        <w:rPr>
          <w:b/>
        </w:rPr>
        <w:t xml:space="preserve">first </w:t>
      </w:r>
      <w:r w:rsidRPr="00CA5BC8">
        <w:rPr>
          <w:b/>
        </w:rPr>
        <w:t xml:space="preserve">be </w:t>
      </w:r>
      <w:r w:rsidRPr="00CA5BC8" w:rsidR="00CC3574">
        <w:rPr>
          <w:b/>
        </w:rPr>
        <w:t>offered?</w:t>
      </w:r>
      <w:r w:rsidR="00CC3574">
        <w:t xml:space="preserve"> ___________</w:t>
      </w:r>
    </w:p>
    <w:p w:rsidR="00CC3574" w:rsidRDefault="00CC3574" w14:paraId="41C8F396" w14:textId="77777777"/>
    <w:p w:rsidRPr="00CA5BC8" w:rsidR="005F34E4" w:rsidP="00F7298F" w:rsidRDefault="00F7298F" w14:paraId="09C86C75" w14:textId="77777777">
      <w:pPr>
        <w:numPr>
          <w:ilvl w:val="0"/>
          <w:numId w:val="6"/>
        </w:numPr>
        <w:rPr>
          <w:b/>
        </w:rPr>
      </w:pPr>
      <w:r>
        <w:rPr>
          <w:b/>
        </w:rPr>
        <w:t>Provide a b</w:t>
      </w:r>
      <w:r w:rsidRPr="00CA5BC8" w:rsidR="00AF5092">
        <w:rPr>
          <w:b/>
        </w:rPr>
        <w:t xml:space="preserve">rief </w:t>
      </w:r>
      <w:r w:rsidR="00EE4A1B">
        <w:rPr>
          <w:b/>
        </w:rPr>
        <w:t xml:space="preserve">course </w:t>
      </w:r>
      <w:r w:rsidRPr="00CA5BC8" w:rsidR="00AF5092">
        <w:rPr>
          <w:b/>
        </w:rPr>
        <w:t>description</w:t>
      </w:r>
      <w:r w:rsidRPr="00CA5BC8" w:rsidR="003A5731">
        <w:rPr>
          <w:b/>
        </w:rPr>
        <w:t>:</w:t>
      </w:r>
    </w:p>
    <w:p w:rsidR="00AF5092" w:rsidRDefault="00AF5092" w14:paraId="72A3D3EC" w14:textId="77777777"/>
    <w:p w:rsidR="00AF5092" w:rsidRDefault="00AF5092" w14:paraId="0D0B940D" w14:textId="77777777"/>
    <w:p w:rsidR="00AF5092" w:rsidRDefault="00AF5092" w14:paraId="0E27B00A" w14:textId="77777777"/>
    <w:p w:rsidR="00AF5092" w:rsidRDefault="00AF5092" w14:paraId="60061E4C" w14:textId="77777777"/>
    <w:p w:rsidR="00F7298F" w:rsidP="00F7298F" w:rsidRDefault="00F7298F" w14:paraId="0B8D2152" w14:textId="77777777">
      <w:pPr>
        <w:numPr>
          <w:ilvl w:val="0"/>
          <w:numId w:val="6"/>
        </w:numPr>
        <w:autoSpaceDE w:val="0"/>
        <w:autoSpaceDN w:val="0"/>
        <w:adjustRightInd w:val="0"/>
        <w:spacing w:after="120"/>
        <w:rPr>
          <w:b/>
          <w:color w:val="000000"/>
        </w:rPr>
      </w:pPr>
      <w:r>
        <w:rPr>
          <w:b/>
          <w:color w:val="000000"/>
        </w:rPr>
        <w:t>This course will include assigned</w:t>
      </w:r>
      <w:r w:rsidR="00804A37">
        <w:rPr>
          <w:b/>
          <w:color w:val="000000"/>
        </w:rPr>
        <w:t xml:space="preserve"> work aligned with institution</w:t>
      </w:r>
      <w:r>
        <w:rPr>
          <w:b/>
          <w:color w:val="000000"/>
        </w:rPr>
        <w:t>-level or program-level student learning outcomes (please check all that apply):</w:t>
      </w:r>
    </w:p>
    <w:p w:rsidR="00F7298F" w:rsidP="19A57A21" w:rsidRDefault="313D3214" w14:paraId="1190850F" w14:textId="0FDA71E4">
      <w:pPr>
        <w:ind w:left="720"/>
        <w:rPr>
          <w:rFonts w:ascii="Calibri" w:hAnsi="Calibri" w:eastAsia="Calibri" w:cs="Calibri"/>
          <w:color w:val="000000" w:themeColor="text1"/>
        </w:rPr>
      </w:pPr>
      <w:r w:rsidRPr="19A57A21">
        <w:rPr>
          <w:rFonts w:ascii="Calibri" w:hAnsi="Calibri" w:eastAsia="Calibri" w:cs="Calibri"/>
          <w:color w:val="000000" w:themeColor="text1"/>
        </w:rPr>
        <w:t xml:space="preserve">  </w:t>
      </w:r>
    </w:p>
    <w:p w:rsidR="313D3214" w:rsidP="19A57A21" w:rsidRDefault="313D3214" w14:paraId="3D503B8C" w14:textId="23769F8D">
      <w:pPr>
        <w:ind w:left="720"/>
        <w:rPr>
          <w:rFonts w:ascii="Calibri" w:hAnsi="Calibri" w:eastAsia="Calibri" w:cs="Calibri"/>
          <w:color w:val="000000" w:themeColor="text1"/>
        </w:rPr>
      </w:pPr>
      <w:r w:rsidRPr="19A57A21">
        <w:rPr>
          <w:rFonts w:ascii="MS Gothic" w:hAnsi="MS Gothic" w:eastAsia="MS Gothic" w:cs="MS Gothic"/>
          <w:color w:val="000000" w:themeColor="text1"/>
        </w:rPr>
        <w:t xml:space="preserve"> ☐</w:t>
      </w:r>
      <w:r w:rsidRPr="19A57A21">
        <w:rPr>
          <w:rFonts w:ascii="Calibri" w:hAnsi="Calibri" w:eastAsia="Calibri" w:cs="Calibri"/>
          <w:color w:val="000000" w:themeColor="text1"/>
        </w:rPr>
        <w:t xml:space="preserve"> Obtain a basis for disciplinary based decision-making utilizing evidence-based practices.</w:t>
      </w:r>
    </w:p>
    <w:p w:rsidR="313D3214" w:rsidP="19A57A21" w:rsidRDefault="313D3214" w14:paraId="485FFF36" w14:textId="54D25864">
      <w:pPr>
        <w:ind w:left="360" w:firstLine="360"/>
        <w:rPr>
          <w:rFonts w:ascii="Calibri" w:hAnsi="Calibri" w:eastAsia="Calibri" w:cs="Calibri"/>
          <w:color w:val="000000" w:themeColor="text1"/>
        </w:rPr>
      </w:pPr>
      <w:r w:rsidRPr="19A57A21">
        <w:rPr>
          <w:rFonts w:ascii="Calibri" w:hAnsi="Calibri" w:eastAsia="Calibri" w:cs="Calibri"/>
          <w:color w:val="000000" w:themeColor="text1"/>
        </w:rPr>
        <w:t xml:space="preserve">  </w:t>
      </w:r>
      <w:r w:rsidRPr="19A57A21">
        <w:rPr>
          <w:rFonts w:ascii="MS Gothic" w:hAnsi="MS Gothic" w:eastAsia="MS Gothic" w:cs="MS Gothic"/>
          <w:color w:val="000000" w:themeColor="text1"/>
        </w:rPr>
        <w:t>☐</w:t>
      </w:r>
      <w:r w:rsidRPr="19A57A21">
        <w:rPr>
          <w:rFonts w:ascii="Calibri" w:hAnsi="Calibri" w:eastAsia="Calibri" w:cs="Calibri"/>
          <w:color w:val="000000" w:themeColor="text1"/>
        </w:rPr>
        <w:t xml:space="preserve"> Develop the skills necessary for lifelong learning.</w:t>
      </w:r>
    </w:p>
    <w:p w:rsidR="313D3214" w:rsidP="19A57A21" w:rsidRDefault="313D3214" w14:paraId="24C236DD" w14:textId="66E8D651">
      <w:pPr>
        <w:ind w:left="360" w:firstLine="360"/>
        <w:rPr>
          <w:rFonts w:ascii="Calibri" w:hAnsi="Calibri" w:eastAsia="Calibri" w:cs="Calibri"/>
          <w:color w:val="000000" w:themeColor="text1"/>
        </w:rPr>
      </w:pPr>
      <w:r w:rsidRPr="19A57A21">
        <w:rPr>
          <w:rFonts w:ascii="Calibri" w:hAnsi="Calibri" w:eastAsia="Calibri" w:cs="Calibri"/>
          <w:color w:val="000000" w:themeColor="text1"/>
        </w:rPr>
        <w:t xml:space="preserve">  </w:t>
      </w:r>
      <w:r w:rsidRPr="19A57A21">
        <w:rPr>
          <w:rFonts w:ascii="MS Gothic" w:hAnsi="MS Gothic" w:eastAsia="MS Gothic" w:cs="MS Gothic"/>
          <w:color w:val="000000" w:themeColor="text1"/>
        </w:rPr>
        <w:t>☐</w:t>
      </w:r>
      <w:r w:rsidRPr="19A57A21">
        <w:rPr>
          <w:rFonts w:ascii="Calibri" w:hAnsi="Calibri" w:eastAsia="Calibri" w:cs="Calibri"/>
          <w:color w:val="000000" w:themeColor="text1"/>
        </w:rPr>
        <w:t xml:space="preserve"> Emphasize and apply principles of </w:t>
      </w:r>
      <w:proofErr w:type="spellStart"/>
      <w:r w:rsidRPr="19A57A21">
        <w:rPr>
          <w:rFonts w:ascii="Calibri" w:hAnsi="Calibri" w:eastAsia="Calibri" w:cs="Calibri"/>
          <w:color w:val="000000" w:themeColor="text1"/>
        </w:rPr>
        <w:t>interprofessionalism</w:t>
      </w:r>
      <w:proofErr w:type="spellEnd"/>
      <w:r w:rsidRPr="19A57A21">
        <w:rPr>
          <w:rFonts w:ascii="Calibri" w:hAnsi="Calibri" w:eastAsia="Calibri" w:cs="Calibri"/>
          <w:color w:val="000000" w:themeColor="text1"/>
        </w:rPr>
        <w:t xml:space="preserve"> across practices.</w:t>
      </w:r>
    </w:p>
    <w:p w:rsidR="313D3214" w:rsidP="19A57A21" w:rsidRDefault="313D3214" w14:paraId="430674AA" w14:textId="24053185">
      <w:pPr>
        <w:ind w:left="720"/>
        <w:rPr>
          <w:rFonts w:ascii="Calibri" w:hAnsi="Calibri" w:eastAsia="Calibri" w:cs="Calibri"/>
          <w:color w:val="000000" w:themeColor="text1"/>
        </w:rPr>
      </w:pPr>
      <w:r w:rsidRPr="19A57A21">
        <w:rPr>
          <w:rFonts w:ascii="Calibri" w:hAnsi="Calibri" w:eastAsia="Calibri" w:cs="Calibri"/>
          <w:color w:val="000000" w:themeColor="text1"/>
        </w:rPr>
        <w:t xml:space="preserve">  </w:t>
      </w:r>
      <w:r w:rsidRPr="19A57A21">
        <w:rPr>
          <w:rFonts w:ascii="MS Gothic" w:hAnsi="MS Gothic" w:eastAsia="MS Gothic" w:cs="MS Gothic"/>
          <w:color w:val="000000" w:themeColor="text1"/>
        </w:rPr>
        <w:t>☐</w:t>
      </w:r>
      <w:r w:rsidRPr="19A57A21">
        <w:rPr>
          <w:rFonts w:ascii="Calibri" w:hAnsi="Calibri" w:eastAsia="Calibri" w:cs="Calibri"/>
          <w:color w:val="000000" w:themeColor="text1"/>
        </w:rPr>
        <w:t xml:space="preserve"> Exhibit professionalism, integrity, and ethical standards in their respective fields.</w:t>
      </w:r>
    </w:p>
    <w:p w:rsidR="19A57A21" w:rsidP="00C36064" w:rsidRDefault="313D3214" w14:paraId="25FEB773" w14:textId="11965C2D">
      <w:pPr>
        <w:spacing w:after="160"/>
        <w:ind w:left="990" w:hanging="270"/>
        <w:rPr>
          <w:b/>
          <w:bCs/>
          <w:color w:val="000000" w:themeColor="text1"/>
        </w:rPr>
      </w:pPr>
      <w:r w:rsidRPr="19A57A21">
        <w:rPr>
          <w:rFonts w:ascii="Calibri" w:hAnsi="Calibri" w:eastAsia="Calibri" w:cs="Calibri"/>
          <w:color w:val="000000" w:themeColor="text1"/>
        </w:rPr>
        <w:t xml:space="preserve">  </w:t>
      </w:r>
      <w:r w:rsidRPr="19A57A21">
        <w:rPr>
          <w:rFonts w:ascii="MS Gothic" w:hAnsi="MS Gothic" w:eastAsia="MS Gothic" w:cs="MS Gothic"/>
          <w:color w:val="000000" w:themeColor="text1"/>
        </w:rPr>
        <w:t>☐</w:t>
      </w:r>
      <w:r w:rsidRPr="19A57A21">
        <w:rPr>
          <w:rFonts w:ascii="Calibri" w:hAnsi="Calibri" w:eastAsia="Calibri" w:cs="Calibri"/>
          <w:color w:val="000000" w:themeColor="text1"/>
        </w:rPr>
        <w:t xml:space="preserve"> Provide experiences to enhance awareness and understanding of global perspective and diversity.</w:t>
      </w:r>
    </w:p>
    <w:p w:rsidR="00812F23" w:rsidRDefault="00812F23" w14:paraId="44EAFD9C" w14:textId="77777777"/>
    <w:p w:rsidRPr="002461E0" w:rsidR="002461E0" w:rsidP="002461E0" w:rsidRDefault="00812F23" w14:paraId="5A69FB7A" w14:textId="77777777">
      <w:pPr>
        <w:pStyle w:val="HTMLPreformatted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Attach a r</w:t>
      </w:r>
      <w:r w:rsidRPr="002461E0" w:rsidR="00AF5092">
        <w:rPr>
          <w:rFonts w:ascii="Times New Roman" w:hAnsi="Times New Roman" w:cs="Times New Roman"/>
          <w:b/>
          <w:sz w:val="24"/>
        </w:rPr>
        <w:t>ationale for teaching this as an experimental course</w:t>
      </w:r>
      <w:r>
        <w:rPr>
          <w:rFonts w:ascii="Times New Roman" w:hAnsi="Times New Roman" w:cs="Times New Roman"/>
          <w:b/>
          <w:sz w:val="24"/>
        </w:rPr>
        <w:t>.</w:t>
      </w:r>
      <w:r w:rsidRPr="002461E0" w:rsidR="002461E0">
        <w:rPr>
          <w:rFonts w:ascii="Times New Roman" w:hAnsi="Times New Roman" w:cs="Times New Roman"/>
          <w:b/>
          <w:sz w:val="24"/>
        </w:rPr>
        <w:t xml:space="preserve"> </w:t>
      </w:r>
    </w:p>
    <w:p w:rsidRPr="00C36064" w:rsidR="002461E0" w:rsidP="19A57A21" w:rsidRDefault="002461E0" w14:paraId="4A149BFC" w14:textId="77777777">
      <w:pPr>
        <w:pStyle w:val="HTMLPreformatted"/>
        <w:rPr>
          <w:rFonts w:asciiTheme="minorHAnsi" w:hAnsiTheme="minorHAnsi" w:eastAsiaTheme="minorEastAsia" w:cstheme="minorBidi"/>
        </w:rPr>
      </w:pPr>
      <w:r w:rsidRPr="00C36064">
        <w:rPr>
          <w:rFonts w:asciiTheme="minorHAnsi" w:hAnsiTheme="minorHAnsi" w:eastAsiaTheme="minorEastAsia" w:cstheme="minorBidi"/>
        </w:rPr>
        <w:t xml:space="preserve">Please address the following questions in your rationale: </w:t>
      </w:r>
    </w:p>
    <w:p w:rsidRPr="00C36064" w:rsidR="002461E0" w:rsidP="19A57A21" w:rsidRDefault="002461E0" w14:paraId="299C886F" w14:textId="77777777">
      <w:pPr>
        <w:pStyle w:val="HTMLPreformatted"/>
        <w:rPr>
          <w:rFonts w:asciiTheme="minorHAnsi" w:hAnsiTheme="minorHAnsi" w:eastAsiaTheme="minorEastAsia" w:cstheme="minorBidi"/>
        </w:rPr>
      </w:pPr>
      <w:r w:rsidRPr="00C36064">
        <w:rPr>
          <w:rFonts w:asciiTheme="minorHAnsi" w:hAnsiTheme="minorHAnsi" w:eastAsiaTheme="minorEastAsia" w:cstheme="minorBidi"/>
        </w:rPr>
        <w:t>1) What if anything is not being taught in place of this course;</w:t>
      </w:r>
    </w:p>
    <w:p w:rsidRPr="00C36064" w:rsidR="002461E0" w:rsidP="19A57A21" w:rsidRDefault="002461E0" w14:paraId="3F97E792" w14:textId="77777777">
      <w:pPr>
        <w:pStyle w:val="HTMLPreformatted"/>
        <w:rPr>
          <w:rFonts w:asciiTheme="minorHAnsi" w:hAnsiTheme="minorHAnsi" w:eastAsiaTheme="minorEastAsia" w:cstheme="minorBidi"/>
        </w:rPr>
      </w:pPr>
      <w:r w:rsidRPr="00C36064">
        <w:rPr>
          <w:rFonts w:asciiTheme="minorHAnsi" w:hAnsiTheme="minorHAnsi" w:eastAsiaTheme="minorEastAsia" w:cstheme="minorBidi"/>
        </w:rPr>
        <w:t>2) What impact will it have on teaching loads or need for an adjunct;</w:t>
      </w:r>
    </w:p>
    <w:p w:rsidRPr="00C36064" w:rsidR="005F34E4" w:rsidP="19A57A21" w:rsidRDefault="002461E0" w14:paraId="501E9B21" w14:textId="77777777">
      <w:pPr>
        <w:pStyle w:val="HTMLPreformatted"/>
        <w:rPr>
          <w:rFonts w:asciiTheme="minorHAnsi" w:hAnsiTheme="minorHAnsi" w:eastAsiaTheme="minorEastAsia" w:cstheme="minorBidi"/>
        </w:rPr>
      </w:pPr>
      <w:r w:rsidRPr="00C36064">
        <w:rPr>
          <w:rFonts w:asciiTheme="minorHAnsi" w:hAnsiTheme="minorHAnsi" w:eastAsiaTheme="minorEastAsia" w:cstheme="minorBidi"/>
        </w:rPr>
        <w:t>3) Expected enrollment (are students aware of the potential course, has interest been expressed, how would students be recruited for the course</w:t>
      </w:r>
      <w:r w:rsidRPr="00C36064" w:rsidR="00273541">
        <w:rPr>
          <w:rFonts w:asciiTheme="minorHAnsi" w:hAnsiTheme="minorHAnsi" w:eastAsiaTheme="minorEastAsia" w:cstheme="minorBidi"/>
        </w:rPr>
        <w:t>)</w:t>
      </w:r>
    </w:p>
    <w:p w:rsidRPr="00C36064" w:rsidR="00CA5BC8" w:rsidP="19A57A21" w:rsidRDefault="00CA5BC8" w14:paraId="4B94D5A5" w14:textId="77777777">
      <w:pPr>
        <w:rPr>
          <w:rFonts w:asciiTheme="minorHAnsi" w:hAnsiTheme="minorHAnsi" w:eastAsiaTheme="minorEastAsia" w:cstheme="minorBidi"/>
        </w:rPr>
      </w:pPr>
    </w:p>
    <w:p w:rsidR="00CA5BC8" w:rsidRDefault="00CA5BC8" w14:paraId="3DEEC669" w14:textId="77777777"/>
    <w:p w:rsidR="005F34E4" w:rsidRDefault="005F34E4" w14:paraId="0C23B8FB" w14:textId="77777777">
      <w:pPr>
        <w:rPr>
          <w:b/>
        </w:rPr>
      </w:pPr>
      <w:r>
        <w:rPr>
          <w:b/>
        </w:rPr>
        <w:t>________________________________________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>__________________</w:t>
      </w:r>
    </w:p>
    <w:p w:rsidR="005F34E4" w:rsidRDefault="005F34E4" w14:paraId="656144C6" w14:textId="77777777">
      <w:r>
        <w:tab/>
      </w:r>
      <w:r>
        <w:t xml:space="preserve">             </w:t>
      </w:r>
      <w:r w:rsidR="00755950">
        <w:t>Program Director</w:t>
      </w:r>
      <w:r>
        <w:tab/>
      </w:r>
      <w:r>
        <w:tab/>
      </w:r>
      <w:r>
        <w:tab/>
      </w:r>
      <w:r>
        <w:tab/>
      </w:r>
      <w:r>
        <w:tab/>
      </w:r>
      <w:r>
        <w:t xml:space="preserve">    Date</w:t>
      </w:r>
    </w:p>
    <w:p w:rsidRPr="002461E0" w:rsidR="005F34E4" w:rsidRDefault="005F34E4" w14:paraId="3656B9AB" w14:textId="77777777">
      <w:pPr>
        <w:rPr>
          <w:sz w:val="2"/>
        </w:rPr>
      </w:pPr>
    </w:p>
    <w:p w:rsidRPr="00812F23" w:rsidR="00AF5092" w:rsidRDefault="00AF5092" w14:paraId="45FB0818" w14:textId="77777777">
      <w:pPr>
        <w:rPr>
          <w:sz w:val="36"/>
        </w:rPr>
      </w:pPr>
    </w:p>
    <w:p w:rsidR="005F34E4" w:rsidRDefault="005F34E4" w14:paraId="19236139" w14:textId="77777777">
      <w:pPr>
        <w:rPr>
          <w:b/>
        </w:rPr>
      </w:pPr>
      <w:r>
        <w:rPr>
          <w:b/>
        </w:rPr>
        <w:t>_________________________________________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>____________________</w:t>
      </w:r>
    </w:p>
    <w:p w:rsidRPr="00F7298F" w:rsidR="005F34E4" w:rsidRDefault="005F34E4" w14:paraId="1EC25116" w14:textId="77777777">
      <w:r>
        <w:t xml:space="preserve">             Provost and Dean of the Faculty</w:t>
      </w:r>
      <w:r>
        <w:tab/>
      </w:r>
      <w:r>
        <w:tab/>
      </w:r>
      <w:r>
        <w:tab/>
      </w:r>
      <w:r>
        <w:tab/>
      </w:r>
      <w:r>
        <w:t xml:space="preserve">    Date</w:t>
      </w:r>
    </w:p>
    <w:p w:rsidRPr="00F7298F" w:rsidR="00F7298F" w:rsidP="00CA5BC8" w:rsidRDefault="00F7298F" w14:paraId="049F31CB" w14:textId="77777777">
      <w:pPr>
        <w:jc w:val="center"/>
        <w:rPr>
          <w:b/>
          <w:sz w:val="44"/>
          <w:szCs w:val="28"/>
          <w:u w:val="single"/>
        </w:rPr>
      </w:pPr>
    </w:p>
    <w:p w:rsidR="005F34E4" w:rsidP="00CA5BC8" w:rsidRDefault="005F34E4" w14:paraId="39E9BE7B" w14:textId="40611EC6">
      <w:pPr>
        <w:jc w:val="center"/>
        <w:rPr>
          <w:sz w:val="28"/>
          <w:szCs w:val="28"/>
        </w:rPr>
      </w:pPr>
      <w:r>
        <w:rPr>
          <w:b/>
          <w:sz w:val="28"/>
          <w:szCs w:val="28"/>
          <w:u w:val="single"/>
        </w:rPr>
        <w:t>Course syllabus must be attac</w:t>
      </w:r>
      <w:bookmarkStart w:name="_GoBack" w:id="1"/>
      <w:bookmarkEnd w:id="1"/>
      <w:r>
        <w:rPr>
          <w:b/>
          <w:sz w:val="28"/>
          <w:szCs w:val="28"/>
          <w:u w:val="single"/>
        </w:rPr>
        <w:t>hed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bookmarkEnd w:id="0"/>
    </w:p>
    <w:sectPr w:rsidR="005F34E4" w:rsidSect="00F7298F">
      <w:headerReference w:type="default" r:id="rId7"/>
      <w:footerReference w:type="default" r:id="rId8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1267" w:rsidRDefault="00E61267" w14:paraId="4B99056E" w14:textId="77777777">
      <w:r>
        <w:separator/>
      </w:r>
    </w:p>
  </w:endnote>
  <w:endnote w:type="continuationSeparator" w:id="0">
    <w:p w:rsidR="00E61267" w:rsidRDefault="00E61267" w14:paraId="1299C43A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0695" w:rsidP="00755950" w:rsidRDefault="00C36064" w14:paraId="786E011F" w14:textId="7586686D">
    <w:pPr>
      <w:pStyle w:val="Footer"/>
      <w:ind w:left="5040"/>
      <w:jc w:val="right"/>
      <w:rPr>
        <w:sz w:val="18"/>
        <w:szCs w:val="18"/>
      </w:rPr>
    </w:pPr>
    <w:r>
      <w:rPr>
        <w:sz w:val="18"/>
        <w:szCs w:val="18"/>
      </w:rPr>
      <w:t>3/27/23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1267" w:rsidRDefault="00E61267" w14:paraId="4DDBEF00" w14:textId="77777777">
      <w:r>
        <w:separator/>
      </w:r>
    </w:p>
  </w:footnote>
  <w:footnote w:type="continuationSeparator" w:id="0">
    <w:p w:rsidR="00E61267" w:rsidRDefault="00E61267" w14:paraId="3461D779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5950" w:rsidRDefault="00755950" w14:paraId="0FB78278" w14:textId="5AD9E8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E4FDC572"/>
    <w:multiLevelType w:val="hybridMultilevel"/>
    <w:tmpl w:val="68AE61AD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0544E1"/>
    <w:multiLevelType w:val="hybridMultilevel"/>
    <w:tmpl w:val="CF767DFA"/>
    <w:lvl w:ilvl="0" w:tplc="0D3AD9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D907B5"/>
    <w:multiLevelType w:val="hybridMultilevel"/>
    <w:tmpl w:val="24F2D18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A58704E"/>
    <w:multiLevelType w:val="hybridMultilevel"/>
    <w:tmpl w:val="83CC9765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489A11BE"/>
    <w:multiLevelType w:val="hybridMultilevel"/>
    <w:tmpl w:val="AC8AB9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65181F43"/>
    <w:multiLevelType w:val="hybridMultilevel"/>
    <w:tmpl w:val="1FEACF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FAF"/>
    <w:rsid w:val="00010AF0"/>
    <w:rsid w:val="00106FAF"/>
    <w:rsid w:val="00154EAE"/>
    <w:rsid w:val="001758F0"/>
    <w:rsid w:val="001D088C"/>
    <w:rsid w:val="00217903"/>
    <w:rsid w:val="002461E0"/>
    <w:rsid w:val="00273541"/>
    <w:rsid w:val="00384F2A"/>
    <w:rsid w:val="003901B7"/>
    <w:rsid w:val="00391CFD"/>
    <w:rsid w:val="003A5731"/>
    <w:rsid w:val="004B69B6"/>
    <w:rsid w:val="004C7BA7"/>
    <w:rsid w:val="004D05CA"/>
    <w:rsid w:val="005244C3"/>
    <w:rsid w:val="0053754E"/>
    <w:rsid w:val="005B6F03"/>
    <w:rsid w:val="005D273D"/>
    <w:rsid w:val="005E2F7C"/>
    <w:rsid w:val="005F34E4"/>
    <w:rsid w:val="005F3CB8"/>
    <w:rsid w:val="006127D3"/>
    <w:rsid w:val="00615444"/>
    <w:rsid w:val="00651E8F"/>
    <w:rsid w:val="006A407C"/>
    <w:rsid w:val="007129EE"/>
    <w:rsid w:val="00755950"/>
    <w:rsid w:val="007E55BB"/>
    <w:rsid w:val="007E60ED"/>
    <w:rsid w:val="007F4E24"/>
    <w:rsid w:val="00800863"/>
    <w:rsid w:val="00804A37"/>
    <w:rsid w:val="00812F23"/>
    <w:rsid w:val="00813E59"/>
    <w:rsid w:val="00816BE6"/>
    <w:rsid w:val="008215D7"/>
    <w:rsid w:val="008E697F"/>
    <w:rsid w:val="008E7584"/>
    <w:rsid w:val="008F20C7"/>
    <w:rsid w:val="009224D8"/>
    <w:rsid w:val="009334C6"/>
    <w:rsid w:val="00934018"/>
    <w:rsid w:val="00993574"/>
    <w:rsid w:val="009B3BEE"/>
    <w:rsid w:val="009E56AD"/>
    <w:rsid w:val="00A84D6A"/>
    <w:rsid w:val="00A9789B"/>
    <w:rsid w:val="00AF5092"/>
    <w:rsid w:val="00B867EB"/>
    <w:rsid w:val="00B9497F"/>
    <w:rsid w:val="00BF5499"/>
    <w:rsid w:val="00C36064"/>
    <w:rsid w:val="00CA480B"/>
    <w:rsid w:val="00CA5BC8"/>
    <w:rsid w:val="00CB0695"/>
    <w:rsid w:val="00CC3574"/>
    <w:rsid w:val="00CF05A2"/>
    <w:rsid w:val="00D97DD9"/>
    <w:rsid w:val="00DA21FF"/>
    <w:rsid w:val="00DD4E56"/>
    <w:rsid w:val="00DF4F9D"/>
    <w:rsid w:val="00E61267"/>
    <w:rsid w:val="00E6287F"/>
    <w:rsid w:val="00E66717"/>
    <w:rsid w:val="00EE2740"/>
    <w:rsid w:val="00EE43EF"/>
    <w:rsid w:val="00EE4A1B"/>
    <w:rsid w:val="00F06505"/>
    <w:rsid w:val="00F21199"/>
    <w:rsid w:val="00F3067B"/>
    <w:rsid w:val="00F63D87"/>
    <w:rsid w:val="00F7298F"/>
    <w:rsid w:val="00F87928"/>
    <w:rsid w:val="0AFE2936"/>
    <w:rsid w:val="1346E9B7"/>
    <w:rsid w:val="19A57A21"/>
    <w:rsid w:val="313D3214"/>
    <w:rsid w:val="33680FD7"/>
    <w:rsid w:val="494C04AB"/>
    <w:rsid w:val="54149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1C17EC79"/>
  <w15:chartTrackingRefBased/>
  <w15:docId w15:val="{30E15ECD-632B-47B3-9A9C-D12C29792D7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Normal" w:default="1">
    <w:name w:val="Normal"/>
    <w:qFormat/>
    <w:rPr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106FAF"/>
    <w:pPr>
      <w:spacing w:before="100" w:beforeAutospacing="1" w:after="100" w:afterAutospacing="1"/>
    </w:pPr>
  </w:style>
  <w:style w:type="character" w:styleId="Hyperlink">
    <w:name w:val="Hyperlink"/>
    <w:rsid w:val="00F87928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461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HTMLPreformattedChar" w:customStyle="1">
    <w:name w:val="HTML Preformatted Char"/>
    <w:link w:val="HTMLPreformatted"/>
    <w:uiPriority w:val="99"/>
    <w:rsid w:val="002461E0"/>
    <w:rPr>
      <w:rFonts w:ascii="Courier New" w:hAnsi="Courier New" w:cs="Courier New"/>
    </w:rPr>
  </w:style>
  <w:style w:type="paragraph" w:styleId="BalloonText">
    <w:name w:val="Balloon Text"/>
    <w:basedOn w:val="Normal"/>
    <w:link w:val="BalloonTextChar"/>
    <w:rsid w:val="00C36064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rsid w:val="00C360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05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Experimental or Special Topics Courses</vt:lpstr>
    </vt:vector>
  </TitlesOfParts>
  <Company>Marietta College</Company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Experimental or Special Topics Courses</dc:title>
  <dc:subject/>
  <dc:creator>user</dc:creator>
  <cp:keywords/>
  <cp:lastModifiedBy>Jaclyn Schwieterman</cp:lastModifiedBy>
  <cp:revision>4</cp:revision>
  <cp:lastPrinted>2005-01-10T13:42:00Z</cp:lastPrinted>
  <dcterms:created xsi:type="dcterms:W3CDTF">2022-11-04T20:22:00Z</dcterms:created>
  <dcterms:modified xsi:type="dcterms:W3CDTF">2023-03-27T19:14:00Z</dcterms:modified>
</cp:coreProperties>
</file>