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033" w:rsidP="002B260F" w:rsidRDefault="00CD044A" w14:paraId="3CD5B62D" w14:textId="77777777">
      <w:pPr>
        <w:jc w:val="center"/>
        <w:rPr>
          <w:b/>
          <w:sz w:val="24"/>
        </w:rPr>
      </w:pPr>
      <w:r w:rsidRPr="00603863">
        <w:rPr>
          <w:b/>
          <w:sz w:val="24"/>
        </w:rPr>
        <w:t xml:space="preserve">Marietta College </w:t>
      </w:r>
      <w:r w:rsidRPr="00603863" w:rsidR="001D0980">
        <w:rPr>
          <w:b/>
          <w:sz w:val="24"/>
        </w:rPr>
        <w:t xml:space="preserve">Graduate </w:t>
      </w:r>
      <w:r w:rsidR="00AC6033">
        <w:rPr>
          <w:b/>
          <w:sz w:val="24"/>
        </w:rPr>
        <w:t>Council</w:t>
      </w:r>
    </w:p>
    <w:p w:rsidRPr="00603863" w:rsidR="008A4325" w:rsidP="002B260F" w:rsidRDefault="00AC6033" w14:paraId="426F8307" w14:textId="4BF9E7ED">
      <w:pPr>
        <w:jc w:val="center"/>
        <w:rPr>
          <w:b/>
          <w:sz w:val="24"/>
        </w:rPr>
      </w:pPr>
      <w:r>
        <w:rPr>
          <w:b/>
          <w:sz w:val="24"/>
        </w:rPr>
        <w:t>Program</w:t>
      </w:r>
      <w:r w:rsidRPr="00603863" w:rsidR="001D0980">
        <w:rPr>
          <w:b/>
          <w:sz w:val="24"/>
        </w:rPr>
        <w:t xml:space="preserve"> </w:t>
      </w:r>
      <w:r>
        <w:rPr>
          <w:b/>
          <w:sz w:val="24"/>
        </w:rPr>
        <w:t>Review and Student Learning Assessment Reporting Template</w:t>
      </w:r>
    </w:p>
    <w:p w:rsidRPr="00DB7D24" w:rsidR="001D0980" w:rsidP="73AB2047" w:rsidRDefault="001D0980" w14:paraId="4B02749D" w14:textId="17CB64F4">
      <w:pPr>
        <w:rPr>
          <w:sz w:val="24"/>
          <w:szCs w:val="24"/>
        </w:rPr>
      </w:pPr>
      <w:r w:rsidRPr="73AB2047" w:rsidR="001D0980">
        <w:rPr>
          <w:sz w:val="24"/>
          <w:szCs w:val="24"/>
        </w:rPr>
        <w:t>In order to</w:t>
      </w:r>
      <w:r w:rsidRPr="73AB2047" w:rsidR="001D0980">
        <w:rPr>
          <w:sz w:val="24"/>
          <w:szCs w:val="24"/>
        </w:rPr>
        <w:t xml:space="preserve"> fulfill</w:t>
      </w:r>
      <w:r w:rsidRPr="73AB2047" w:rsidR="002B260F">
        <w:rPr>
          <w:sz w:val="24"/>
          <w:szCs w:val="24"/>
        </w:rPr>
        <w:t xml:space="preserve"> the function of Graduate Council in that it “monitors ongoing programs” each graduate program at Marietta College must undertake regular assessment</w:t>
      </w:r>
      <w:r w:rsidRPr="73AB2047" w:rsidR="00E12B7A">
        <w:rPr>
          <w:sz w:val="24"/>
          <w:szCs w:val="24"/>
        </w:rPr>
        <w:t xml:space="preserve">, </w:t>
      </w:r>
      <w:r w:rsidRPr="73AB2047" w:rsidR="00DB7D24">
        <w:rPr>
          <w:sz w:val="24"/>
          <w:szCs w:val="24"/>
        </w:rPr>
        <w:t>accomplished</w:t>
      </w:r>
      <w:r w:rsidRPr="73AB2047" w:rsidR="002B260F">
        <w:rPr>
          <w:sz w:val="24"/>
          <w:szCs w:val="24"/>
        </w:rPr>
        <w:t xml:space="preserve"> in the form of an annual assessment report. The report will be due by the </w:t>
      </w:r>
      <w:r w:rsidRPr="73AB2047" w:rsidR="00DB7D24">
        <w:rPr>
          <w:sz w:val="24"/>
          <w:szCs w:val="24"/>
        </w:rPr>
        <w:t>third</w:t>
      </w:r>
      <w:r w:rsidRPr="73AB2047" w:rsidR="00CD044A">
        <w:rPr>
          <w:sz w:val="24"/>
          <w:szCs w:val="24"/>
        </w:rPr>
        <w:t xml:space="preserve"> Tuesday</w:t>
      </w:r>
      <w:r w:rsidRPr="73AB2047" w:rsidR="002B260F">
        <w:rPr>
          <w:sz w:val="24"/>
          <w:szCs w:val="24"/>
        </w:rPr>
        <w:t xml:space="preserve"> of September to the chair of Graduate </w:t>
      </w:r>
      <w:r w:rsidRPr="73AB2047" w:rsidR="7EF6EF64">
        <w:rPr>
          <w:sz w:val="24"/>
          <w:szCs w:val="24"/>
        </w:rPr>
        <w:t>C</w:t>
      </w:r>
      <w:r w:rsidRPr="73AB2047" w:rsidR="002B260F">
        <w:rPr>
          <w:sz w:val="24"/>
          <w:szCs w:val="24"/>
        </w:rPr>
        <w:t>ouncil and include the following:</w:t>
      </w:r>
    </w:p>
    <w:p w:rsidRPr="00DB7D24" w:rsidR="002B260F" w:rsidP="00DB7D24" w:rsidRDefault="002B260F" w14:paraId="38409968" w14:textId="77777777">
      <w:pPr>
        <w:pStyle w:val="ListParagraph"/>
        <w:numPr>
          <w:ilvl w:val="0"/>
          <w:numId w:val="1"/>
        </w:numPr>
        <w:spacing w:line="240" w:lineRule="auto"/>
        <w:rPr>
          <w:sz w:val="24"/>
        </w:rPr>
      </w:pPr>
      <w:r w:rsidRPr="00DB7D24">
        <w:rPr>
          <w:sz w:val="24"/>
        </w:rPr>
        <w:t>Mission or purpose of the program.</w:t>
      </w:r>
    </w:p>
    <w:p w:rsidRPr="00DB7D24" w:rsidR="002B260F" w:rsidP="002B260F" w:rsidRDefault="002B260F" w14:paraId="2149F39D" w14:textId="2362FFD8">
      <w:pPr>
        <w:pStyle w:val="ListParagraph"/>
        <w:numPr>
          <w:ilvl w:val="0"/>
          <w:numId w:val="1"/>
        </w:numPr>
        <w:rPr>
          <w:sz w:val="24"/>
        </w:rPr>
      </w:pPr>
      <w:r w:rsidRPr="00DB7D24">
        <w:rPr>
          <w:sz w:val="24"/>
        </w:rPr>
        <w:t xml:space="preserve">Expected </w:t>
      </w:r>
      <w:r w:rsidR="00AC6033">
        <w:rPr>
          <w:sz w:val="24"/>
        </w:rPr>
        <w:t xml:space="preserve">student learning </w:t>
      </w:r>
      <w:r w:rsidRPr="00DB7D24">
        <w:rPr>
          <w:sz w:val="24"/>
        </w:rPr>
        <w:t xml:space="preserve">outcomes </w:t>
      </w:r>
      <w:r w:rsidR="00AC6033">
        <w:rPr>
          <w:sz w:val="24"/>
        </w:rPr>
        <w:t xml:space="preserve">and outcomes for graduates </w:t>
      </w:r>
      <w:r w:rsidRPr="00DB7D24">
        <w:rPr>
          <w:sz w:val="24"/>
        </w:rPr>
        <w:t>based on the mission/purpose.</w:t>
      </w:r>
    </w:p>
    <w:p w:rsidRPr="00DB7D24" w:rsidR="002B260F" w:rsidP="73AB2047" w:rsidRDefault="002B260F" w14:paraId="2D1396CB" w14:textId="45F247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73AB2047" w:rsidR="002B260F">
        <w:rPr>
          <w:sz w:val="24"/>
          <w:szCs w:val="24"/>
        </w:rPr>
        <w:t>Determine</w:t>
      </w:r>
      <w:r w:rsidRPr="73AB2047" w:rsidR="002B260F">
        <w:rPr>
          <w:sz w:val="24"/>
          <w:szCs w:val="24"/>
        </w:rPr>
        <w:t xml:space="preserve"> the target or criteria for success based </w:t>
      </w:r>
      <w:r w:rsidRPr="73AB2047" w:rsidR="526915B1">
        <w:rPr>
          <w:sz w:val="24"/>
          <w:szCs w:val="24"/>
        </w:rPr>
        <w:t>on</w:t>
      </w:r>
      <w:r w:rsidRPr="73AB2047" w:rsidR="002B260F">
        <w:rPr>
          <w:sz w:val="24"/>
          <w:szCs w:val="24"/>
        </w:rPr>
        <w:t xml:space="preserve"> each of the expected outcomes.</w:t>
      </w:r>
    </w:p>
    <w:p w:rsidRPr="00DB7D24" w:rsidR="002B260F" w:rsidP="002B260F" w:rsidRDefault="002B260F" w14:paraId="638CAB88" w14:textId="77777777">
      <w:pPr>
        <w:pStyle w:val="ListParagraph"/>
        <w:numPr>
          <w:ilvl w:val="0"/>
          <w:numId w:val="1"/>
        </w:numPr>
        <w:rPr>
          <w:sz w:val="24"/>
        </w:rPr>
      </w:pPr>
      <w:r w:rsidRPr="00DB7D24">
        <w:rPr>
          <w:sz w:val="24"/>
        </w:rPr>
        <w:t>Identify measures for each outcome.</w:t>
      </w:r>
    </w:p>
    <w:p w:rsidRPr="00DB7D24" w:rsidR="002B260F" w:rsidP="002B260F" w:rsidRDefault="002B260F" w14:paraId="269D6CAE" w14:textId="77777777">
      <w:pPr>
        <w:pStyle w:val="ListParagraph"/>
        <w:numPr>
          <w:ilvl w:val="0"/>
          <w:numId w:val="1"/>
        </w:numPr>
        <w:rPr>
          <w:sz w:val="24"/>
        </w:rPr>
      </w:pPr>
      <w:r w:rsidRPr="00DB7D24">
        <w:rPr>
          <w:sz w:val="24"/>
        </w:rPr>
        <w:t>Collect data using the aforementioned measures.</w:t>
      </w:r>
    </w:p>
    <w:p w:rsidRPr="00DB7D24" w:rsidR="002B260F" w:rsidP="002B260F" w:rsidRDefault="002B260F" w14:paraId="005F14C0" w14:textId="77777777">
      <w:pPr>
        <w:pStyle w:val="ListParagraph"/>
        <w:numPr>
          <w:ilvl w:val="0"/>
          <w:numId w:val="1"/>
        </w:numPr>
        <w:rPr>
          <w:sz w:val="24"/>
        </w:rPr>
      </w:pPr>
      <w:r w:rsidRPr="00DB7D24">
        <w:rPr>
          <w:sz w:val="24"/>
        </w:rPr>
        <w:t>Summary of analysis of the findings from the data.</w:t>
      </w:r>
    </w:p>
    <w:p w:rsidRPr="00DB7D24" w:rsidR="00DB7D24" w:rsidP="002B260F" w:rsidRDefault="002B260F" w14:paraId="5AABAC71" w14:textId="77777777">
      <w:pPr>
        <w:pStyle w:val="ListParagraph"/>
        <w:numPr>
          <w:ilvl w:val="0"/>
          <w:numId w:val="1"/>
        </w:numPr>
        <w:rPr>
          <w:sz w:val="24"/>
        </w:rPr>
      </w:pPr>
      <w:r w:rsidRPr="00DB7D24">
        <w:rPr>
          <w:sz w:val="24"/>
        </w:rPr>
        <w:t>Discussion of the analysis of findings with the program department membe</w:t>
      </w:r>
      <w:r w:rsidRPr="00DB7D24" w:rsidR="00DB7D24">
        <w:rPr>
          <w:sz w:val="24"/>
        </w:rPr>
        <w:t>rs, noting strengths, opportunities for growth, and examples where the improved results can be tied to the data.</w:t>
      </w:r>
    </w:p>
    <w:p w:rsidRPr="00DB7D24" w:rsidR="00DB7D24" w:rsidP="002B260F" w:rsidRDefault="00DB7D24" w14:paraId="070348B7" w14:textId="77777777">
      <w:pPr>
        <w:pStyle w:val="ListParagraph"/>
        <w:numPr>
          <w:ilvl w:val="0"/>
          <w:numId w:val="1"/>
        </w:numPr>
        <w:rPr>
          <w:sz w:val="24"/>
        </w:rPr>
      </w:pPr>
      <w:r w:rsidRPr="00DB7D24">
        <w:rPr>
          <w:sz w:val="24"/>
        </w:rPr>
        <w:t>Creation of an action plan based on the data analysis and discussion.</w:t>
      </w:r>
    </w:p>
    <w:p w:rsidRPr="00DB7D24" w:rsidR="002B260F" w:rsidP="002B260F" w:rsidRDefault="00DB7D24" w14:paraId="2409584B" w14:textId="77777777">
      <w:pPr>
        <w:pStyle w:val="ListParagraph"/>
        <w:numPr>
          <w:ilvl w:val="0"/>
          <w:numId w:val="1"/>
        </w:numPr>
        <w:rPr>
          <w:sz w:val="24"/>
        </w:rPr>
      </w:pPr>
      <w:r w:rsidRPr="00DB7D24">
        <w:rPr>
          <w:sz w:val="24"/>
        </w:rPr>
        <w:t>Indicate any budgetary needs/prioritization alignment based on the action plan.</w:t>
      </w:r>
    </w:p>
    <w:p w:rsidRPr="00DB7D24" w:rsidR="00DB7D24" w:rsidP="002B260F" w:rsidRDefault="00DB7D24" w14:paraId="158CF77C" w14:textId="77777777">
      <w:pPr>
        <w:pStyle w:val="ListParagraph"/>
        <w:numPr>
          <w:ilvl w:val="0"/>
          <w:numId w:val="1"/>
        </w:numPr>
        <w:rPr>
          <w:sz w:val="24"/>
        </w:rPr>
      </w:pPr>
      <w:r w:rsidRPr="00DB7D24">
        <w:rPr>
          <w:sz w:val="24"/>
        </w:rPr>
        <w:t>Discuss how the department will implement the action plan.</w:t>
      </w:r>
    </w:p>
    <w:p w:rsidR="00CD044A" w:rsidP="73AB2047" w:rsidRDefault="00DB7D24" w14:paraId="5BFF1966" w14:textId="05B5C27D">
      <w:pPr>
        <w:rPr>
          <w:sz w:val="24"/>
          <w:szCs w:val="24"/>
        </w:rPr>
      </w:pPr>
      <w:r w:rsidRPr="73AB2047" w:rsidR="00DB7D24">
        <w:rPr>
          <w:sz w:val="24"/>
          <w:szCs w:val="24"/>
        </w:rPr>
        <w:t xml:space="preserve">After receiving the assessment </w:t>
      </w:r>
      <w:r w:rsidRPr="73AB2047" w:rsidR="00DB7D24">
        <w:rPr>
          <w:sz w:val="24"/>
          <w:szCs w:val="24"/>
        </w:rPr>
        <w:t>report</w:t>
      </w:r>
      <w:r w:rsidRPr="73AB2047" w:rsidR="00DB7D24">
        <w:rPr>
          <w:sz w:val="24"/>
          <w:szCs w:val="24"/>
        </w:rPr>
        <w:t xml:space="preserve"> from the </w:t>
      </w:r>
      <w:r w:rsidRPr="73AB2047" w:rsidR="7C07EF42">
        <w:rPr>
          <w:sz w:val="24"/>
          <w:szCs w:val="24"/>
        </w:rPr>
        <w:t>department,</w:t>
      </w:r>
      <w:r w:rsidRPr="73AB2047" w:rsidR="00DB7D24">
        <w:rPr>
          <w:sz w:val="24"/>
          <w:szCs w:val="24"/>
        </w:rPr>
        <w:t xml:space="preserve"> the chair of Graduate Council will distribute the </w:t>
      </w:r>
      <w:r w:rsidRPr="73AB2047" w:rsidR="00DB7D24">
        <w:rPr>
          <w:sz w:val="24"/>
          <w:szCs w:val="24"/>
        </w:rPr>
        <w:t>reports</w:t>
      </w:r>
      <w:r w:rsidRPr="73AB2047" w:rsidR="00DB7D24">
        <w:rPr>
          <w:sz w:val="24"/>
          <w:szCs w:val="24"/>
        </w:rPr>
        <w:t xml:space="preserve"> to the members of Graduate Council for review, with time dedicated at a </w:t>
      </w:r>
      <w:r w:rsidRPr="73AB2047" w:rsidR="00CD044A">
        <w:rPr>
          <w:sz w:val="24"/>
          <w:szCs w:val="24"/>
        </w:rPr>
        <w:t>future</w:t>
      </w:r>
      <w:r w:rsidRPr="73AB2047" w:rsidR="00DB7D24">
        <w:rPr>
          <w:sz w:val="24"/>
          <w:szCs w:val="24"/>
        </w:rPr>
        <w:t xml:space="preserve"> meeting(s) </w:t>
      </w:r>
      <w:r w:rsidRPr="73AB2047" w:rsidR="00CD044A">
        <w:rPr>
          <w:sz w:val="24"/>
          <w:szCs w:val="24"/>
        </w:rPr>
        <w:t>for discussion</w:t>
      </w:r>
      <w:r w:rsidRPr="73AB2047" w:rsidR="00DB7D24">
        <w:rPr>
          <w:sz w:val="24"/>
          <w:szCs w:val="24"/>
        </w:rPr>
        <w:t>, offer any suggestions or feedback, and approve the document for implementation of the departmental action plan.</w:t>
      </w:r>
    </w:p>
    <w:p w:rsidR="00DB7D24" w:rsidP="00DB7D24" w:rsidRDefault="00CD044A" w14:paraId="647E5796" w14:textId="6DB02022">
      <w:pPr>
        <w:rPr>
          <w:sz w:val="24"/>
        </w:rPr>
      </w:pPr>
      <w:r>
        <w:rPr>
          <w:sz w:val="24"/>
        </w:rPr>
        <w:t>Steps 1-4 are components that may only need slight adjustments from year to year, steps 5-10 are data sources and action plans that change from year to year.</w:t>
      </w:r>
    </w:p>
    <w:p w:rsidR="00A94127" w:rsidP="00DB7D24" w:rsidRDefault="00A94127" w14:paraId="18CDAB12" w14:textId="2528889D">
      <w:pPr>
        <w:rPr>
          <w:sz w:val="24"/>
        </w:rPr>
      </w:pPr>
    </w:p>
    <w:p w:rsidR="00A94127" w:rsidP="73AB2047" w:rsidRDefault="00A94127" w14:paraId="1F0DB5EB" w14:textId="48EE5438">
      <w:pPr>
        <w:rPr>
          <w:sz w:val="24"/>
          <w:szCs w:val="24"/>
        </w:rPr>
      </w:pPr>
      <w:r w:rsidRPr="73AB2047" w:rsidR="00A94127">
        <w:rPr>
          <w:sz w:val="24"/>
          <w:szCs w:val="24"/>
        </w:rPr>
        <w:t>Beginning i</w:t>
      </w:r>
      <w:r w:rsidRPr="73AB2047" w:rsidR="11A8A725">
        <w:rPr>
          <w:sz w:val="24"/>
          <w:szCs w:val="24"/>
        </w:rPr>
        <w:t>n</w:t>
      </w:r>
      <w:r w:rsidRPr="73AB2047" w:rsidR="00A94127">
        <w:rPr>
          <w:sz w:val="24"/>
          <w:szCs w:val="24"/>
        </w:rPr>
        <w:t xml:space="preserve"> 2019-2020, the rotating </w:t>
      </w:r>
      <w:r w:rsidRPr="73AB2047" w:rsidR="6D3AA594">
        <w:rPr>
          <w:sz w:val="24"/>
          <w:szCs w:val="24"/>
        </w:rPr>
        <w:t>s</w:t>
      </w:r>
      <w:r w:rsidRPr="73AB2047" w:rsidR="00A94127">
        <w:rPr>
          <w:sz w:val="24"/>
          <w:szCs w:val="24"/>
        </w:rPr>
        <w:t xml:space="preserve">chedule for Graduate </w:t>
      </w:r>
      <w:r w:rsidRPr="73AB2047" w:rsidR="45109B0D">
        <w:rPr>
          <w:sz w:val="24"/>
          <w:szCs w:val="24"/>
        </w:rPr>
        <w:t>P</w:t>
      </w:r>
      <w:r w:rsidRPr="73AB2047" w:rsidR="00A94127">
        <w:rPr>
          <w:sz w:val="24"/>
          <w:szCs w:val="24"/>
        </w:rPr>
        <w:t xml:space="preserve">rograms will </w:t>
      </w:r>
      <w:r w:rsidRPr="73AB2047" w:rsidR="00A94127">
        <w:rPr>
          <w:sz w:val="24"/>
          <w:szCs w:val="24"/>
        </w:rPr>
        <w:t>proceed</w:t>
      </w:r>
      <w:r w:rsidRPr="73AB2047" w:rsidR="00A94127">
        <w:rPr>
          <w:sz w:val="24"/>
          <w:szCs w:val="24"/>
        </w:rPr>
        <w:t xml:space="preserve"> as follows:</w:t>
      </w:r>
    </w:p>
    <w:p w:rsidRPr="00A94127" w:rsidR="00A94127" w:rsidP="00A94127" w:rsidRDefault="00A94127" w14:paraId="104A2FFA" w14:textId="5EEAE69B">
      <w:pPr>
        <w:pStyle w:val="ListParagraph"/>
        <w:numPr>
          <w:ilvl w:val="0"/>
          <w:numId w:val="2"/>
        </w:numPr>
        <w:rPr>
          <w:sz w:val="24"/>
        </w:rPr>
      </w:pPr>
      <w:r w:rsidRPr="00A94127">
        <w:rPr>
          <w:sz w:val="24"/>
        </w:rPr>
        <w:t>PA</w:t>
      </w:r>
    </w:p>
    <w:p w:rsidRPr="00A94127" w:rsidR="00A94127" w:rsidP="00A94127" w:rsidRDefault="00A94127" w14:paraId="749DAC1C" w14:textId="12A00CF2">
      <w:pPr>
        <w:pStyle w:val="ListParagraph"/>
        <w:numPr>
          <w:ilvl w:val="0"/>
          <w:numId w:val="2"/>
        </w:numPr>
        <w:rPr>
          <w:sz w:val="24"/>
        </w:rPr>
      </w:pPr>
      <w:r w:rsidRPr="00A94127">
        <w:rPr>
          <w:sz w:val="24"/>
        </w:rPr>
        <w:t>CMHC</w:t>
      </w:r>
    </w:p>
    <w:p w:rsidRPr="00A94127" w:rsidR="00A94127" w:rsidP="00A94127" w:rsidRDefault="00A94127" w14:paraId="211D69DF" w14:textId="38CF0D80">
      <w:pPr>
        <w:pStyle w:val="ListParagraph"/>
        <w:numPr>
          <w:ilvl w:val="0"/>
          <w:numId w:val="2"/>
        </w:numPr>
        <w:rPr>
          <w:sz w:val="24"/>
        </w:rPr>
      </w:pPr>
      <w:r w:rsidRPr="00A94127">
        <w:rPr>
          <w:sz w:val="24"/>
        </w:rPr>
        <w:t>MAP</w:t>
      </w:r>
    </w:p>
    <w:p w:rsidRPr="00A94127" w:rsidR="00A94127" w:rsidP="00A94127" w:rsidRDefault="00A94127" w14:paraId="7A45CCBA" w14:textId="1CA058DD">
      <w:pPr>
        <w:pStyle w:val="ListParagraph"/>
        <w:numPr>
          <w:ilvl w:val="0"/>
          <w:numId w:val="2"/>
        </w:numPr>
        <w:rPr>
          <w:sz w:val="24"/>
        </w:rPr>
      </w:pPr>
      <w:r w:rsidRPr="00A94127">
        <w:rPr>
          <w:sz w:val="24"/>
        </w:rPr>
        <w:t>MAT</w:t>
      </w:r>
    </w:p>
    <w:p w:rsidRPr="00DB7D24" w:rsidR="00A94127" w:rsidP="00DB7D24" w:rsidRDefault="00A94127" w14:paraId="655046A7" w14:textId="77777777">
      <w:pPr>
        <w:rPr>
          <w:sz w:val="24"/>
        </w:rPr>
      </w:pPr>
    </w:p>
    <w:sectPr w:rsidRPr="00DB7D24" w:rsidR="00A9412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82956"/>
    <w:multiLevelType w:val="hybridMultilevel"/>
    <w:tmpl w:val="1E12E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D4D5D"/>
    <w:multiLevelType w:val="hybridMultilevel"/>
    <w:tmpl w:val="62FE4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076120">
    <w:abstractNumId w:val="0"/>
  </w:num>
  <w:num w:numId="2" w16cid:durableId="1223374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xMrIwNDA2MwWyLJR0lIJTi4sz8/NACgxrAcLnZzEsAAAA"/>
  </w:docVars>
  <w:rsids>
    <w:rsidRoot w:val="001D0980"/>
    <w:rsid w:val="00165121"/>
    <w:rsid w:val="001D0980"/>
    <w:rsid w:val="0023629E"/>
    <w:rsid w:val="002B260F"/>
    <w:rsid w:val="00603863"/>
    <w:rsid w:val="008A4325"/>
    <w:rsid w:val="00A94127"/>
    <w:rsid w:val="00AC6033"/>
    <w:rsid w:val="00CD044A"/>
    <w:rsid w:val="00DB7D24"/>
    <w:rsid w:val="00E12B7A"/>
    <w:rsid w:val="00F05BDF"/>
    <w:rsid w:val="11A8A725"/>
    <w:rsid w:val="45109B0D"/>
    <w:rsid w:val="526915B1"/>
    <w:rsid w:val="658AB76D"/>
    <w:rsid w:val="6D3AA594"/>
    <w:rsid w:val="73AB2047"/>
    <w:rsid w:val="7C07EF42"/>
    <w:rsid w:val="7EF6E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786D"/>
  <w15:chartTrackingRefBased/>
  <w15:docId w15:val="{C8A0B18E-70D8-4BFE-B01B-898A8B68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263042FA8E044A709D8178AD4416D" ma:contentTypeVersion="14" ma:contentTypeDescription="Create a new document." ma:contentTypeScope="" ma:versionID="2ed15149caf8db784384160458732d17">
  <xsd:schema xmlns:xsd="http://www.w3.org/2001/XMLSchema" xmlns:xs="http://www.w3.org/2001/XMLSchema" xmlns:p="http://schemas.microsoft.com/office/2006/metadata/properties" xmlns:ns3="044b6f7a-2033-45c3-a66c-c1cb1a0a6ba2" xmlns:ns4="60abab60-2839-4dc9-ae30-94358f053258" targetNamespace="http://schemas.microsoft.com/office/2006/metadata/properties" ma:root="true" ma:fieldsID="c475324aec4a58a93b4de41847a96495" ns3:_="" ns4:_="">
    <xsd:import namespace="044b6f7a-2033-45c3-a66c-c1cb1a0a6ba2"/>
    <xsd:import namespace="60abab60-2839-4dc9-ae30-94358f0532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b6f7a-2033-45c3-a66c-c1cb1a0a6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ab60-2839-4dc9-ae30-94358f053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2ADF5C-2331-4BC2-B015-1DF1AD4B76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b6f7a-2033-45c3-a66c-c1cb1a0a6ba2"/>
    <ds:schemaRef ds:uri="60abab60-2839-4dc9-ae30-94358f053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79A71-0BF9-4B89-AA37-A0E0930CE6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DB4E4-FE29-4296-B3A2-B02B53EA6A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Windows User</dc:creator>
  <keywords/>
  <dc:description/>
  <lastModifiedBy>Dave Brown</lastModifiedBy>
  <revision>3</revision>
  <dcterms:created xsi:type="dcterms:W3CDTF">2023-11-01T15:33:00.0000000Z</dcterms:created>
  <dcterms:modified xsi:type="dcterms:W3CDTF">2024-01-31T20:24:21.7300161Z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0x010100889263042FA8E044A709D8178AD4416D</vt:lpwstr>
  </property>
</Properties>
</file>