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F2A3" w14:textId="23F988CB" w:rsidR="00A1478E" w:rsidRPr="0018254D" w:rsidRDefault="002A584E" w:rsidP="0018254D">
      <w:pPr>
        <w:spacing w:after="0" w:line="240" w:lineRule="auto"/>
        <w:jc w:val="center"/>
        <w:rPr>
          <w:rFonts w:ascii="Times New Roman" w:hAnsi="Times New Roman" w:cs="Times New Roman"/>
          <w:color w:val="002060"/>
          <w:spacing w:val="20"/>
          <w:sz w:val="32"/>
        </w:rPr>
      </w:pPr>
      <w:r w:rsidRPr="0018254D">
        <w:rPr>
          <w:rFonts w:ascii="Garamond" w:hAnsi="Garamond" w:cs="Times New Roman"/>
          <w:b/>
          <w:spacing w:val="20"/>
          <w:sz w:val="56"/>
        </w:rPr>
        <w:t>Mekayla Davi</w:t>
      </w:r>
      <w:r w:rsidR="00922156" w:rsidRPr="0018254D">
        <w:rPr>
          <w:rFonts w:ascii="Garamond" w:hAnsi="Garamond" w:cs="Times New Roman"/>
          <w:b/>
          <w:spacing w:val="20"/>
          <w:sz w:val="56"/>
        </w:rPr>
        <w:t>s</w:t>
      </w:r>
    </w:p>
    <w:p w14:paraId="37019DED" w14:textId="77777777" w:rsidR="0095019D" w:rsidRPr="0095019D" w:rsidRDefault="0095019D" w:rsidP="0095019D">
      <w:pPr>
        <w:spacing w:after="0"/>
        <w:jc w:val="center"/>
        <w:rPr>
          <w:rFonts w:ascii="Times New Roman" w:hAnsi="Times New Roman" w:cs="Times New Roman"/>
          <w:color w:val="002060"/>
          <w:sz w:val="6"/>
        </w:rPr>
      </w:pPr>
    </w:p>
    <w:p w14:paraId="254ED089" w14:textId="7E83D9DD" w:rsidR="0039366F" w:rsidRPr="00155862" w:rsidRDefault="00A1478E" w:rsidP="0047000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019D">
        <w:rPr>
          <w:rFonts w:ascii="Times New Roman" w:hAnsi="Times New Roman" w:cs="Times New Roman"/>
          <w:noProof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9EE1C" wp14:editId="4F5607B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377305" cy="6985"/>
                <wp:effectExtent l="0" t="0" r="23495" b="3111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730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9DE6B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95pt,.5pt" to="953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" strokecolor="#bf8f00 [2407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Gainesville, GA </w:t>
      </w:r>
      <w:r w:rsidRPr="00A1478E">
        <w:rPr>
          <w:rFonts w:ascii="Times New Roman" w:hAnsi="Times New Roman" w:cs="Times New Roman"/>
          <w:sz w:val="28"/>
        </w:rPr>
        <w:t>|</w:t>
      </w:r>
      <w:r>
        <w:rPr>
          <w:rFonts w:ascii="Times New Roman" w:hAnsi="Times New Roman" w:cs="Times New Roman"/>
        </w:rPr>
        <w:t xml:space="preserve"> </w:t>
      </w:r>
      <w:r w:rsidR="00922156">
        <w:rPr>
          <w:rFonts w:ascii="Times New Roman" w:hAnsi="Times New Roman" w:cs="Times New Roman"/>
        </w:rPr>
        <w:t>770-341-8218</w:t>
      </w:r>
      <w:r>
        <w:rPr>
          <w:rFonts w:ascii="Times New Roman" w:hAnsi="Times New Roman" w:cs="Times New Roman"/>
        </w:rPr>
        <w:t xml:space="preserve"> </w:t>
      </w:r>
      <w:r w:rsidRPr="00A1478E">
        <w:rPr>
          <w:rFonts w:ascii="Times New Roman" w:hAnsi="Times New Roman" w:cs="Times New Roman"/>
          <w:sz w:val="28"/>
        </w:rPr>
        <w:t>|</w:t>
      </w:r>
      <w:r>
        <w:rPr>
          <w:rFonts w:ascii="Times New Roman" w:hAnsi="Times New Roman" w:cs="Times New Roman"/>
        </w:rPr>
        <w:t xml:space="preserve"> </w:t>
      </w:r>
      <w:r w:rsidR="00155862" w:rsidRPr="00155862">
        <w:rPr>
          <w:rFonts w:ascii="Times New Roman" w:hAnsi="Times New Roman" w:cs="Times New Roman"/>
        </w:rPr>
        <w:t>mekaylavdav@gmail.com</w:t>
      </w:r>
      <w:r w:rsidR="00155862">
        <w:rPr>
          <w:rFonts w:ascii="Times New Roman" w:hAnsi="Times New Roman" w:cs="Times New Roman"/>
          <w:b/>
          <w:sz w:val="28"/>
        </w:rPr>
        <w:t xml:space="preserve"> </w:t>
      </w:r>
      <w:r w:rsidRPr="00A1478E">
        <w:rPr>
          <w:rFonts w:ascii="Times New Roman" w:hAnsi="Times New Roman" w:cs="Times New Roman"/>
          <w:sz w:val="28"/>
        </w:rPr>
        <w:t>|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333AE">
        <w:rPr>
          <w:rFonts w:ascii="Times New Roman" w:hAnsi="Times New Roman" w:cs="Times New Roman"/>
        </w:rPr>
        <w:t>l</w:t>
      </w:r>
      <w:r w:rsidR="0039366F">
        <w:rPr>
          <w:rFonts w:ascii="Times New Roman" w:hAnsi="Times New Roman" w:cs="Times New Roman"/>
        </w:rPr>
        <w:t>inkedin.com/in/mekaylavdavis</w:t>
      </w:r>
    </w:p>
    <w:p w14:paraId="252425DB" w14:textId="06F82014" w:rsidR="00A1478E" w:rsidRPr="00A1478E" w:rsidRDefault="00A1478E" w:rsidP="004E0B99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B071" wp14:editId="114D0629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3500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0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7405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5pt" to="50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" strokecolor="#bf8f00 [2407]" strokeweight="1pt">
                <v:stroke joinstyle="miter"/>
                <w10:wrap anchorx="margin"/>
              </v:line>
            </w:pict>
          </mc:Fallback>
        </mc:AlternateContent>
      </w:r>
    </w:p>
    <w:p w14:paraId="2490B17B" w14:textId="3B07F682" w:rsidR="00C97299" w:rsidRPr="005C1CED" w:rsidRDefault="00A1478E" w:rsidP="008F24C3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 xml:space="preserve">Public Relations Professional | </w:t>
      </w:r>
      <w:r w:rsidR="0053246B"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 xml:space="preserve">Communication </w:t>
      </w:r>
      <w:r w:rsidR="005C1CED"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>Strategist</w:t>
      </w:r>
      <w:r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 xml:space="preserve"> | </w:t>
      </w:r>
      <w:r w:rsidR="0053246B"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 xml:space="preserve">Social Media </w:t>
      </w:r>
      <w:r w:rsidR="001073DB" w:rsidRPr="005C1CED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 w:themeFill="background1"/>
        </w:rPr>
        <w:t>Expert</w:t>
      </w:r>
    </w:p>
    <w:p w14:paraId="3CAF7765" w14:textId="77777777" w:rsidR="00DA6B64" w:rsidRPr="00DA6B64" w:rsidRDefault="00DA6B64" w:rsidP="008F24C3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1FA6392B" w14:textId="02D3FE00" w:rsidR="00A1478E" w:rsidRDefault="00217929" w:rsidP="008F24C3">
      <w:pPr>
        <w:spacing w:after="0"/>
        <w:jc w:val="both"/>
        <w:rPr>
          <w:rFonts w:ascii="Times New Roman" w:hAnsi="Times New Roman" w:cs="Times New Roman"/>
        </w:rPr>
      </w:pPr>
      <w:r w:rsidRPr="00217929">
        <w:rPr>
          <w:rFonts w:ascii="Times New Roman" w:hAnsi="Times New Roman" w:cs="Times New Roman"/>
        </w:rPr>
        <w:t xml:space="preserve">Experienced communications </w:t>
      </w:r>
      <w:r w:rsidR="005C1CED">
        <w:rPr>
          <w:rFonts w:ascii="Times New Roman" w:hAnsi="Times New Roman" w:cs="Times New Roman"/>
        </w:rPr>
        <w:t>professional</w:t>
      </w:r>
      <w:r w:rsidRPr="00217929">
        <w:rPr>
          <w:rFonts w:ascii="Times New Roman" w:hAnsi="Times New Roman" w:cs="Times New Roman"/>
        </w:rPr>
        <w:t xml:space="preserve"> adept in public relations, media handling, crisis communication, and community involvement. Committed to utilizing skills in enhancing community interaction, bolstering brand visibility, and orchestrating swift crisis management in dynamic settings.</w:t>
      </w:r>
      <w:r>
        <w:rPr>
          <w:rFonts w:ascii="Times New Roman" w:hAnsi="Times New Roman" w:cs="Times New Roman"/>
        </w:rPr>
        <w:t xml:space="preserve"> </w:t>
      </w:r>
      <w:r w:rsidR="0018254D" w:rsidRPr="00C97299">
        <w:rPr>
          <w:rFonts w:ascii="Times New Roman" w:hAnsi="Times New Roman" w:cs="Times New Roman"/>
        </w:rPr>
        <w:t>Seeking a challenging role as a Communications Director where strategic planning, team leadership, and innovative communication strategies will drive organizational success</w:t>
      </w:r>
      <w:r w:rsidR="0018254D">
        <w:rPr>
          <w:rFonts w:ascii="Times New Roman" w:hAnsi="Times New Roman" w:cs="Times New Roman"/>
        </w:rPr>
        <w:t>.</w:t>
      </w:r>
    </w:p>
    <w:p w14:paraId="4F3A1454" w14:textId="77777777" w:rsidR="00DA6B64" w:rsidRPr="00A1478E" w:rsidRDefault="00DA6B64" w:rsidP="00DA6B64">
      <w:pPr>
        <w:spacing w:after="0"/>
        <w:rPr>
          <w:rFonts w:ascii="Times New Roman" w:hAnsi="Times New Roman" w:cs="Times New Roman"/>
          <w:sz w:val="10"/>
        </w:rPr>
      </w:pPr>
    </w:p>
    <w:p w14:paraId="17B162B7" w14:textId="65FBC78A" w:rsidR="004E0B99" w:rsidRDefault="00155862" w:rsidP="00AC7A81">
      <w:pPr>
        <w:shd w:val="clear" w:color="auto" w:fill="00206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Areas of Expertise </w:t>
      </w:r>
    </w:p>
    <w:p w14:paraId="5F5EA1CA" w14:textId="77777777" w:rsidR="00AC7A81" w:rsidRPr="00AC7A81" w:rsidRDefault="00AC7A81" w:rsidP="004E0B99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5CE60C39" w14:textId="6319FF9D" w:rsidR="004E0B99" w:rsidRDefault="004E0B99" w:rsidP="004E0B99">
      <w:pPr>
        <w:spacing w:after="0"/>
        <w:jc w:val="both"/>
        <w:rPr>
          <w:rFonts w:ascii="Times New Roman" w:hAnsi="Times New Roman" w:cs="Times New Roman"/>
        </w:rPr>
      </w:pPr>
      <w:r w:rsidRPr="00FA296A">
        <w:rPr>
          <w:rFonts w:ascii="Times New Roman" w:hAnsi="Times New Roman" w:cs="Times New Roman"/>
        </w:rPr>
        <w:t>Strategic Brand Development</w:t>
      </w:r>
      <w:r>
        <w:rPr>
          <w:rFonts w:ascii="Times New Roman" w:hAnsi="Times New Roman" w:cs="Times New Roman"/>
        </w:rPr>
        <w:t xml:space="preserve"> • </w:t>
      </w:r>
      <w:r w:rsidRPr="00FA296A">
        <w:rPr>
          <w:rFonts w:ascii="Times New Roman" w:hAnsi="Times New Roman" w:cs="Times New Roman"/>
        </w:rPr>
        <w:t>Emotional Brand Connection</w:t>
      </w:r>
      <w:r>
        <w:rPr>
          <w:rFonts w:ascii="Times New Roman" w:hAnsi="Times New Roman" w:cs="Times New Roman"/>
        </w:rPr>
        <w:t xml:space="preserve"> • </w:t>
      </w:r>
      <w:r w:rsidRPr="00FA296A">
        <w:rPr>
          <w:rFonts w:ascii="Times New Roman" w:hAnsi="Times New Roman" w:cs="Times New Roman"/>
        </w:rPr>
        <w:t>Market Research &amp; Analysis</w:t>
      </w:r>
      <w:r>
        <w:rPr>
          <w:rFonts w:ascii="Times New Roman" w:hAnsi="Times New Roman" w:cs="Times New Roman"/>
        </w:rPr>
        <w:t xml:space="preserve"> • Social Media Management • </w:t>
      </w:r>
      <w:r w:rsidRPr="00FA296A">
        <w:rPr>
          <w:rFonts w:ascii="Times New Roman" w:hAnsi="Times New Roman" w:cs="Times New Roman"/>
        </w:rPr>
        <w:t>Crisis Management &amp; Resolution</w:t>
      </w:r>
      <w:r>
        <w:rPr>
          <w:rFonts w:ascii="Times New Roman" w:hAnsi="Times New Roman" w:cs="Times New Roman"/>
        </w:rPr>
        <w:t xml:space="preserve"> • </w:t>
      </w:r>
      <w:r w:rsidRPr="00FA296A">
        <w:rPr>
          <w:rFonts w:ascii="Times New Roman" w:hAnsi="Times New Roman" w:cs="Times New Roman"/>
        </w:rPr>
        <w:t>Team Collaboration &amp; Mentorship</w:t>
      </w:r>
      <w:r>
        <w:rPr>
          <w:rFonts w:ascii="Times New Roman" w:hAnsi="Times New Roman" w:cs="Times New Roman"/>
        </w:rPr>
        <w:t xml:space="preserve">  • </w:t>
      </w:r>
      <w:r w:rsidR="00EF2356">
        <w:rPr>
          <w:rFonts w:ascii="Times New Roman" w:hAnsi="Times New Roman" w:cs="Times New Roman"/>
        </w:rPr>
        <w:t xml:space="preserve">Data Analysis • </w:t>
      </w:r>
      <w:r>
        <w:rPr>
          <w:rFonts w:ascii="Times New Roman" w:hAnsi="Times New Roman" w:cs="Times New Roman"/>
        </w:rPr>
        <w:t xml:space="preserve">Event Management • Content Creation • Project Management • Media Relations • Microsoft Office Suit • WordPress </w:t>
      </w:r>
    </w:p>
    <w:p w14:paraId="020FEA32" w14:textId="3798275A" w:rsidR="0053246B" w:rsidRPr="00DA6B64" w:rsidRDefault="0053246B" w:rsidP="004E0B99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632A8176" w14:textId="0722E974" w:rsidR="0053246B" w:rsidRPr="0053246B" w:rsidRDefault="00E17E3D" w:rsidP="0053246B">
      <w:pPr>
        <w:shd w:val="clear" w:color="auto" w:fill="002060"/>
        <w:spacing w:after="0"/>
        <w:jc w:val="center"/>
        <w:rPr>
          <w:rFonts w:ascii="Times New Roman" w:hAnsi="Times New Roman" w:cs="Times New Roman"/>
          <w:b/>
          <w:color w:val="FFFFFF" w:themeColor="background1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Leadership &amp; </w:t>
      </w:r>
      <w:r w:rsidR="0053246B" w:rsidRPr="0053246B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Impact</w:t>
      </w:r>
    </w:p>
    <w:p w14:paraId="1CED3A76" w14:textId="77777777" w:rsidR="00DA6B64" w:rsidRPr="00DA6B64" w:rsidRDefault="00DA6B64" w:rsidP="00DA6B64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5A48A5F8" w14:textId="06449BAA" w:rsidR="00D10DF4" w:rsidRDefault="00D10DF4" w:rsidP="005324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Implementation:</w:t>
      </w:r>
      <w:r w:rsidR="00B24D18">
        <w:rPr>
          <w:rFonts w:ascii="Times New Roman" w:hAnsi="Times New Roman" w:cs="Times New Roman"/>
          <w:b/>
        </w:rPr>
        <w:t xml:space="preserve"> </w:t>
      </w:r>
      <w:r w:rsidR="00B24D18" w:rsidRPr="00B24D18">
        <w:rPr>
          <w:rFonts w:ascii="Times New Roman" w:hAnsi="Times New Roman" w:cs="Times New Roman"/>
          <w:i/>
        </w:rPr>
        <w:t>Enhance</w:t>
      </w:r>
      <w:r w:rsidR="00294C4B">
        <w:rPr>
          <w:rFonts w:ascii="Times New Roman" w:hAnsi="Times New Roman" w:cs="Times New Roman"/>
          <w:i/>
        </w:rPr>
        <w:t>d</w:t>
      </w:r>
      <w:r w:rsidR="00B24D18" w:rsidRPr="00B24D18">
        <w:rPr>
          <w:rFonts w:ascii="Times New Roman" w:hAnsi="Times New Roman" w:cs="Times New Roman"/>
          <w:i/>
        </w:rPr>
        <w:t xml:space="preserve"> customer service, resulting in a 20% increase in 6 months by establishing new policies, training, and feedback options.</w:t>
      </w:r>
      <w:r w:rsidR="00B24D18">
        <w:rPr>
          <w:rFonts w:ascii="Times New Roman" w:hAnsi="Times New Roman" w:cs="Times New Roman"/>
          <w:b/>
        </w:rPr>
        <w:t xml:space="preserve"> </w:t>
      </w:r>
    </w:p>
    <w:p w14:paraId="7B3974D8" w14:textId="1D65F2E6" w:rsidR="0053246B" w:rsidRPr="00D10DF4" w:rsidRDefault="00D10DF4" w:rsidP="005324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Engagement: </w:t>
      </w:r>
      <w:r w:rsidR="00B7157B">
        <w:rPr>
          <w:rFonts w:ascii="Times New Roman" w:hAnsi="Times New Roman" w:cs="Times New Roman"/>
          <w:i/>
        </w:rPr>
        <w:t>Utilized</w:t>
      </w:r>
      <w:r w:rsidRPr="00D10DF4">
        <w:rPr>
          <w:rFonts w:ascii="Times New Roman" w:hAnsi="Times New Roman" w:cs="Times New Roman"/>
          <w:i/>
        </w:rPr>
        <w:t xml:space="preserve"> </w:t>
      </w:r>
      <w:r w:rsidR="00162ABB">
        <w:rPr>
          <w:rFonts w:ascii="Times New Roman" w:hAnsi="Times New Roman" w:cs="Times New Roman"/>
          <w:i/>
        </w:rPr>
        <w:t xml:space="preserve">targeted </w:t>
      </w:r>
      <w:r w:rsidR="00B7157B">
        <w:rPr>
          <w:rFonts w:ascii="Times New Roman" w:hAnsi="Times New Roman" w:cs="Times New Roman"/>
          <w:i/>
        </w:rPr>
        <w:t>advertising to</w:t>
      </w:r>
      <w:r w:rsidRPr="00D10DF4">
        <w:rPr>
          <w:rFonts w:ascii="Times New Roman" w:hAnsi="Times New Roman" w:cs="Times New Roman"/>
          <w:i/>
        </w:rPr>
        <w:t xml:space="preserve"> increas</w:t>
      </w:r>
      <w:r w:rsidR="00294C4B">
        <w:rPr>
          <w:rFonts w:ascii="Times New Roman" w:hAnsi="Times New Roman" w:cs="Times New Roman"/>
          <w:i/>
        </w:rPr>
        <w:t>e</w:t>
      </w:r>
      <w:r w:rsidRPr="00D10DF4">
        <w:rPr>
          <w:rFonts w:ascii="Times New Roman" w:hAnsi="Times New Roman" w:cs="Times New Roman"/>
          <w:i/>
        </w:rPr>
        <w:t xml:space="preserve"> event participation from 25% to 40%</w:t>
      </w:r>
      <w:r>
        <w:rPr>
          <w:rFonts w:ascii="Times New Roman" w:hAnsi="Times New Roman" w:cs="Times New Roman"/>
          <w:i/>
        </w:rPr>
        <w:t xml:space="preserve"> in a year. </w:t>
      </w:r>
    </w:p>
    <w:p w14:paraId="12975201" w14:textId="41FFD882" w:rsidR="0053246B" w:rsidRDefault="00D10DF4" w:rsidP="005324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Management:</w:t>
      </w:r>
      <w:r w:rsidRPr="00D10DF4">
        <w:t xml:space="preserve"> </w:t>
      </w:r>
      <w:r w:rsidRPr="00D10DF4">
        <w:rPr>
          <w:rFonts w:ascii="Times New Roman" w:hAnsi="Times New Roman" w:cs="Times New Roman"/>
          <w:i/>
        </w:rPr>
        <w:t xml:space="preserve">Managed team of </w:t>
      </w:r>
      <w:r w:rsidR="00B7157B">
        <w:rPr>
          <w:rFonts w:ascii="Times New Roman" w:hAnsi="Times New Roman" w:cs="Times New Roman"/>
          <w:i/>
        </w:rPr>
        <w:t>8 direct reports, 5 being full-time</w:t>
      </w:r>
      <w:r w:rsidRPr="00D10DF4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14:paraId="70E0DD61" w14:textId="5D895B5D" w:rsidR="0053246B" w:rsidRDefault="00D10DF4" w:rsidP="005324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Collaboration:</w:t>
      </w:r>
      <w:r w:rsidR="00424A44">
        <w:rPr>
          <w:rFonts w:ascii="Times New Roman" w:hAnsi="Times New Roman" w:cs="Times New Roman"/>
          <w:b/>
        </w:rPr>
        <w:t xml:space="preserve"> </w:t>
      </w:r>
      <w:r w:rsidR="00424A44" w:rsidRPr="00424A44">
        <w:rPr>
          <w:rFonts w:ascii="Times New Roman" w:hAnsi="Times New Roman" w:cs="Times New Roman"/>
          <w:i/>
        </w:rPr>
        <w:t xml:space="preserve">Partnered with various departments to develop new policies and procedures </w:t>
      </w:r>
      <w:r w:rsidR="00DA6B64">
        <w:rPr>
          <w:rFonts w:ascii="Times New Roman" w:hAnsi="Times New Roman" w:cs="Times New Roman"/>
          <w:i/>
        </w:rPr>
        <w:t>around</w:t>
      </w:r>
      <w:r w:rsidR="00424A44" w:rsidRPr="00424A44">
        <w:rPr>
          <w:rFonts w:ascii="Times New Roman" w:hAnsi="Times New Roman" w:cs="Times New Roman"/>
          <w:i/>
        </w:rPr>
        <w:t xml:space="preserve"> interacting with the public and key constituents.</w:t>
      </w:r>
      <w:r w:rsidR="00424A44">
        <w:rPr>
          <w:rFonts w:ascii="Times New Roman" w:hAnsi="Times New Roman" w:cs="Times New Roman"/>
          <w:b/>
        </w:rPr>
        <w:t xml:space="preserve"> </w:t>
      </w:r>
    </w:p>
    <w:p w14:paraId="7982FA0A" w14:textId="55A05403" w:rsidR="00DA6B64" w:rsidRDefault="00DA6B64" w:rsidP="0053246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Financial: </w:t>
      </w:r>
      <w:r w:rsidR="000461AA">
        <w:rPr>
          <w:rFonts w:ascii="Times New Roman" w:hAnsi="Times New Roman" w:cs="Times New Roman"/>
          <w:i/>
        </w:rPr>
        <w:t>M</w:t>
      </w:r>
      <w:r w:rsidRPr="00DA6B64">
        <w:rPr>
          <w:rFonts w:ascii="Times New Roman" w:hAnsi="Times New Roman" w:cs="Times New Roman"/>
          <w:i/>
        </w:rPr>
        <w:t>anaged annual public relations budget of $350,000.</w:t>
      </w:r>
    </w:p>
    <w:p w14:paraId="1DA23F49" w14:textId="0858F43B" w:rsidR="004E0B99" w:rsidRPr="00AC7A81" w:rsidRDefault="004E0B99" w:rsidP="00DA6B64">
      <w:pPr>
        <w:spacing w:after="0"/>
        <w:rPr>
          <w:rFonts w:ascii="Times New Roman" w:hAnsi="Times New Roman" w:cs="Times New Roman"/>
          <w:b/>
          <w:sz w:val="10"/>
          <w:szCs w:val="26"/>
        </w:rPr>
      </w:pPr>
    </w:p>
    <w:p w14:paraId="3BC452BE" w14:textId="79D54D70" w:rsidR="00A31486" w:rsidRPr="00FD65B6" w:rsidRDefault="00EC3031" w:rsidP="00AC7A81">
      <w:pPr>
        <w:shd w:val="clear" w:color="auto" w:fill="00206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Professional History </w:t>
      </w:r>
    </w:p>
    <w:p w14:paraId="077618B2" w14:textId="77777777" w:rsidR="0064615C" w:rsidRPr="00FD65B6" w:rsidRDefault="0064615C" w:rsidP="002A1DC5">
      <w:pPr>
        <w:spacing w:after="0"/>
        <w:jc w:val="center"/>
        <w:rPr>
          <w:rFonts w:ascii="Times New Roman" w:hAnsi="Times New Roman" w:cs="Times New Roman"/>
          <w:b/>
          <w:sz w:val="10"/>
          <w:szCs w:val="26"/>
        </w:rPr>
      </w:pPr>
    </w:p>
    <w:p w14:paraId="42E85E62" w14:textId="2CDF4810" w:rsidR="00A1478E" w:rsidRDefault="00A1478E" w:rsidP="002A584E">
      <w:pPr>
        <w:spacing w:after="0"/>
        <w:jc w:val="both"/>
        <w:rPr>
          <w:rFonts w:ascii="Times New Roman" w:hAnsi="Times New Roman" w:cs="Times New Roman"/>
          <w:b/>
        </w:rPr>
      </w:pPr>
      <w:r w:rsidRPr="0072594A">
        <w:rPr>
          <w:rFonts w:ascii="Times New Roman" w:hAnsi="Times New Roman" w:cs="Times New Roman"/>
        </w:rPr>
        <w:t>Arton County, Cumming, GA</w:t>
      </w:r>
      <w:r w:rsidRPr="0072594A">
        <w:rPr>
          <w:rFonts w:ascii="Times New Roman" w:hAnsi="Times New Roman" w:cs="Times New Roman"/>
        </w:rPr>
        <w:tab/>
      </w:r>
      <w:r w:rsidRPr="007259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72594A">
        <w:rPr>
          <w:rFonts w:ascii="Times New Roman" w:hAnsi="Times New Roman" w:cs="Times New Roman"/>
        </w:rPr>
        <w:t xml:space="preserve">July 2016 </w:t>
      </w:r>
      <w:r w:rsidRPr="006732B2">
        <w:rPr>
          <w:rFonts w:ascii="Times New Roman" w:hAnsi="Times New Roman" w:cs="Times New Roman"/>
        </w:rPr>
        <w:t xml:space="preserve">– </w:t>
      </w:r>
      <w:r w:rsidRPr="0072594A">
        <w:rPr>
          <w:rFonts w:ascii="Times New Roman" w:hAnsi="Times New Roman" w:cs="Times New Roman"/>
        </w:rPr>
        <w:t xml:space="preserve"> Present</w:t>
      </w:r>
      <w:r w:rsidRPr="002A584E">
        <w:rPr>
          <w:rFonts w:ascii="Times New Roman" w:hAnsi="Times New Roman" w:cs="Times New Roman"/>
          <w:b/>
        </w:rPr>
        <w:t xml:space="preserve"> </w:t>
      </w:r>
    </w:p>
    <w:p w14:paraId="131FDF0F" w14:textId="1894B42E" w:rsidR="002A584E" w:rsidRPr="00C97299" w:rsidRDefault="002A584E" w:rsidP="002A584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97299">
        <w:rPr>
          <w:rFonts w:ascii="Times New Roman" w:hAnsi="Times New Roman" w:cs="Times New Roman"/>
          <w:b/>
          <w:sz w:val="24"/>
        </w:rPr>
        <w:t xml:space="preserve">Associate Director of Communications </w:t>
      </w:r>
    </w:p>
    <w:p w14:paraId="27544026" w14:textId="7AF7EF5F" w:rsidR="00FD65B6" w:rsidRPr="00FF50D0" w:rsidRDefault="00FF50D0" w:rsidP="00FD65B6">
      <w:pPr>
        <w:spacing w:after="0"/>
        <w:jc w:val="both"/>
        <w:rPr>
          <w:rFonts w:ascii="Times New Roman" w:hAnsi="Times New Roman" w:cs="Times New Roman"/>
          <w:sz w:val="6"/>
          <w:highlight w:val="yellow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02538" wp14:editId="14A704C7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370320" cy="24130"/>
                <wp:effectExtent l="0" t="0" r="30480" b="330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41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D2E16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4pt,2.1pt" to="95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" strokecolor="#bf8f00 [2407]" strokeweight="1pt">
                <v:stroke joinstyle="miter"/>
                <w10:wrap anchorx="margin"/>
              </v:line>
            </w:pict>
          </mc:Fallback>
        </mc:AlternateContent>
      </w:r>
    </w:p>
    <w:p w14:paraId="7D14F417" w14:textId="4C3F6C24" w:rsidR="00B24D18" w:rsidRPr="00EB61F4" w:rsidRDefault="00FF50D0" w:rsidP="00B24D18">
      <w:pPr>
        <w:spacing w:after="0"/>
        <w:jc w:val="both"/>
        <w:rPr>
          <w:rFonts w:ascii="Times New Roman" w:hAnsi="Times New Roman" w:cs="Times New Roman"/>
          <w:i/>
        </w:rPr>
      </w:pPr>
      <w:r w:rsidRPr="00EB61F4">
        <w:rPr>
          <w:rFonts w:ascii="Times New Roman" w:hAnsi="Times New Roman" w:cs="Times New Roman"/>
          <w:i/>
        </w:rPr>
        <w:t>Served</w:t>
      </w:r>
      <w:r w:rsidR="006B1E09" w:rsidRPr="00EB61F4">
        <w:rPr>
          <w:rFonts w:ascii="Times New Roman" w:hAnsi="Times New Roman" w:cs="Times New Roman"/>
          <w:i/>
        </w:rPr>
        <w:t xml:space="preserve"> as the primary liaison for public information, managing media relations, press conferences, and as the county spokesperson.</w:t>
      </w:r>
      <w:r w:rsidR="00B24D18" w:rsidRPr="00EB61F4">
        <w:rPr>
          <w:rFonts w:ascii="Times New Roman" w:hAnsi="Times New Roman" w:cs="Times New Roman"/>
          <w:i/>
        </w:rPr>
        <w:t xml:space="preserve"> </w:t>
      </w:r>
      <w:r w:rsidR="00FA296A" w:rsidRPr="00EB61F4">
        <w:rPr>
          <w:rFonts w:ascii="Times New Roman" w:hAnsi="Times New Roman" w:cs="Times New Roman"/>
          <w:i/>
        </w:rPr>
        <w:t>Managed communications for a rapidly growing county of over 228,000 residents</w:t>
      </w:r>
      <w:r w:rsidR="00B24D18" w:rsidRPr="00EB61F4">
        <w:rPr>
          <w:rFonts w:ascii="Times New Roman" w:hAnsi="Times New Roman" w:cs="Times New Roman"/>
          <w:i/>
        </w:rPr>
        <w:t>.</w:t>
      </w:r>
    </w:p>
    <w:p w14:paraId="3A56043E" w14:textId="77777777" w:rsidR="00DA6B64" w:rsidRPr="00DA6B64" w:rsidRDefault="00DA6B64" w:rsidP="00DA6B64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3EBC1A92" w14:textId="022AADB1" w:rsidR="00FA296A" w:rsidRPr="00B24D18" w:rsidRDefault="00B24D18" w:rsidP="00B24D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>L</w:t>
      </w:r>
      <w:r w:rsidR="00FA296A" w:rsidRPr="00B24D18">
        <w:rPr>
          <w:rFonts w:ascii="Times New Roman" w:hAnsi="Times New Roman" w:cs="Times New Roman"/>
          <w:b/>
          <w:color w:val="002060"/>
        </w:rPr>
        <w:t xml:space="preserve">ead a team of </w:t>
      </w:r>
      <w:r>
        <w:rPr>
          <w:rFonts w:ascii="Times New Roman" w:hAnsi="Times New Roman" w:cs="Times New Roman"/>
          <w:b/>
          <w:color w:val="002060"/>
        </w:rPr>
        <w:t>3</w:t>
      </w:r>
      <w:r w:rsidR="00FA296A" w:rsidRPr="00B24D18">
        <w:rPr>
          <w:rFonts w:ascii="Times New Roman" w:hAnsi="Times New Roman" w:cs="Times New Roman"/>
          <w:b/>
          <w:color w:val="002060"/>
        </w:rPr>
        <w:t xml:space="preserve"> employees</w:t>
      </w:r>
      <w:r w:rsidR="00FA296A" w:rsidRPr="00B24D18">
        <w:rPr>
          <w:rFonts w:ascii="Times New Roman" w:hAnsi="Times New Roman" w:cs="Times New Roman"/>
          <w:color w:val="002060"/>
        </w:rPr>
        <w:t xml:space="preserve"> </w:t>
      </w:r>
      <w:r w:rsidR="00FA296A" w:rsidRPr="00B24D18">
        <w:rPr>
          <w:rFonts w:ascii="Times New Roman" w:hAnsi="Times New Roman" w:cs="Times New Roman"/>
        </w:rPr>
        <w:t>in developing a comprehensive public relations strategy.</w:t>
      </w:r>
    </w:p>
    <w:p w14:paraId="515436C5" w14:textId="0BBA938A" w:rsidR="00FA296A" w:rsidRPr="0053246B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4D18">
        <w:rPr>
          <w:rFonts w:ascii="Times New Roman" w:hAnsi="Times New Roman" w:cs="Times New Roman"/>
          <w:color w:val="000000" w:themeColor="text1"/>
        </w:rPr>
        <w:t>Spearheaded initiatives to</w:t>
      </w:r>
      <w:r w:rsidRPr="00B24D18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0" w:name="_Hlk153969253"/>
      <w:r w:rsidRPr="00FF50D0">
        <w:rPr>
          <w:rFonts w:ascii="Times New Roman" w:hAnsi="Times New Roman" w:cs="Times New Roman"/>
          <w:b/>
          <w:color w:val="002060"/>
        </w:rPr>
        <w:t>enhance customer service</w:t>
      </w:r>
      <w:r w:rsidR="00FF50D0">
        <w:rPr>
          <w:rFonts w:ascii="Times New Roman" w:hAnsi="Times New Roman" w:cs="Times New Roman"/>
          <w:color w:val="002060"/>
        </w:rPr>
        <w:t>,</w:t>
      </w:r>
      <w:r w:rsidR="00B24D18">
        <w:rPr>
          <w:rFonts w:ascii="Times New Roman" w:hAnsi="Times New Roman" w:cs="Times New Roman"/>
          <w:color w:val="002060"/>
        </w:rPr>
        <w:t xml:space="preserve"> </w:t>
      </w:r>
      <w:r w:rsidR="00B24D18" w:rsidRPr="00FF50D0">
        <w:rPr>
          <w:rFonts w:ascii="Times New Roman" w:hAnsi="Times New Roman" w:cs="Times New Roman"/>
          <w:b/>
          <w:color w:val="002060"/>
        </w:rPr>
        <w:t>resulting in a 20% increase</w:t>
      </w:r>
      <w:r w:rsidR="00B24D18">
        <w:rPr>
          <w:rFonts w:ascii="Times New Roman" w:hAnsi="Times New Roman" w:cs="Times New Roman"/>
          <w:b/>
          <w:color w:val="002060"/>
        </w:rPr>
        <w:t xml:space="preserve"> </w:t>
      </w:r>
      <w:bookmarkEnd w:id="0"/>
      <w:r w:rsidR="00B24D18" w:rsidRPr="00B24D18">
        <w:rPr>
          <w:rFonts w:ascii="Times New Roman" w:hAnsi="Times New Roman" w:cs="Times New Roman"/>
          <w:color w:val="000000" w:themeColor="text1"/>
        </w:rPr>
        <w:t xml:space="preserve">in customer approval </w:t>
      </w:r>
      <w:r w:rsidR="00294C4B">
        <w:rPr>
          <w:rFonts w:ascii="Times New Roman" w:hAnsi="Times New Roman" w:cs="Times New Roman"/>
          <w:color w:val="000000" w:themeColor="text1"/>
        </w:rPr>
        <w:t>within</w:t>
      </w:r>
      <w:r w:rsidR="00B24D18" w:rsidRPr="00B24D18">
        <w:rPr>
          <w:rFonts w:ascii="Times New Roman" w:hAnsi="Times New Roman" w:cs="Times New Roman"/>
          <w:color w:val="000000" w:themeColor="text1"/>
        </w:rPr>
        <w:t xml:space="preserve"> 6 months by</w:t>
      </w:r>
      <w:r w:rsidR="00FF50D0" w:rsidRPr="00B24D18">
        <w:rPr>
          <w:rFonts w:ascii="Times New Roman" w:hAnsi="Times New Roman" w:cs="Times New Roman"/>
          <w:color w:val="000000" w:themeColor="text1"/>
        </w:rPr>
        <w:t xml:space="preserve"> </w:t>
      </w:r>
      <w:r w:rsidRPr="0053246B">
        <w:rPr>
          <w:rFonts w:ascii="Times New Roman" w:hAnsi="Times New Roman" w:cs="Times New Roman"/>
        </w:rPr>
        <w:t>establishing new policies, Open Meetings for public feedback, and tailored training programs</w:t>
      </w:r>
      <w:r w:rsidR="00B24D18">
        <w:rPr>
          <w:rFonts w:ascii="Times New Roman" w:hAnsi="Times New Roman" w:cs="Times New Roman"/>
        </w:rPr>
        <w:t>.</w:t>
      </w:r>
    </w:p>
    <w:p w14:paraId="0FDA1FB9" w14:textId="1BEF4F97" w:rsidR="00B24D18" w:rsidRPr="00B24D18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4D18">
        <w:rPr>
          <w:rFonts w:ascii="Times New Roman" w:hAnsi="Times New Roman" w:cs="Times New Roman"/>
          <w:b/>
          <w:color w:val="002060"/>
        </w:rPr>
        <w:t>Implemented crisis management training</w:t>
      </w:r>
      <w:r w:rsidRPr="00B24D18">
        <w:rPr>
          <w:rFonts w:ascii="Times New Roman" w:hAnsi="Times New Roman" w:cs="Times New Roman"/>
        </w:rPr>
        <w:t>, including social media utilization for staff, improving responsiveness and maintaining positive public relations during crises</w:t>
      </w:r>
      <w:r w:rsidR="00B24D18" w:rsidRPr="00B24D18">
        <w:rPr>
          <w:rFonts w:ascii="Times New Roman" w:hAnsi="Times New Roman" w:cs="Times New Roman"/>
        </w:rPr>
        <w:t>.</w:t>
      </w:r>
    </w:p>
    <w:p w14:paraId="1B33CA3D" w14:textId="0DECEA5A" w:rsidR="00A1478E" w:rsidRDefault="00B24D18" w:rsidP="00B24D1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24D18">
        <w:rPr>
          <w:rFonts w:ascii="Times New Roman" w:hAnsi="Times New Roman" w:cs="Times New Roman"/>
          <w:b/>
          <w:bCs/>
          <w:color w:val="002060"/>
        </w:rPr>
        <w:t>STAR Employee of the Month | September 2019</w:t>
      </w:r>
      <w:r w:rsidRPr="00B24D18">
        <w:rPr>
          <w:rFonts w:ascii="Times New Roman" w:hAnsi="Times New Roman" w:cs="Times New Roman"/>
          <w:b/>
          <w:bCs/>
        </w:rPr>
        <w:t>:</w:t>
      </w:r>
      <w:r w:rsidRPr="00B24D18">
        <w:rPr>
          <w:rFonts w:ascii="Times New Roman" w:hAnsi="Times New Roman" w:cs="Times New Roman"/>
        </w:rPr>
        <w:t xml:space="preserve"> Acknowledged for outstanding multitasking abilities and crisis management during Hurricane Jenny.</w:t>
      </w:r>
    </w:p>
    <w:p w14:paraId="3D97546D" w14:textId="409E8208" w:rsidR="00DA6B64" w:rsidRPr="0053246B" w:rsidRDefault="00DA6B64" w:rsidP="00DA6B6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 xml:space="preserve">Attained </w:t>
      </w:r>
      <w:r w:rsidRPr="00DA6B64">
        <w:rPr>
          <w:rFonts w:ascii="Times New Roman" w:hAnsi="Times New Roman" w:cs="Times New Roman"/>
          <w:b/>
          <w:color w:val="002060"/>
        </w:rPr>
        <w:t>Accreditation in Public Relations</w:t>
      </w:r>
      <w:r w:rsidRPr="0053246B">
        <w:rPr>
          <w:rFonts w:ascii="Times New Roman" w:hAnsi="Times New Roman" w:cs="Times New Roman"/>
        </w:rPr>
        <w:t xml:space="preserve"> (APR) from the Public Relations Society of America (PRSA) and completed </w:t>
      </w:r>
      <w:r w:rsidRPr="00DA6B64">
        <w:rPr>
          <w:rFonts w:ascii="Times New Roman" w:hAnsi="Times New Roman" w:cs="Times New Roman"/>
          <w:color w:val="002060"/>
        </w:rPr>
        <w:t xml:space="preserve">a </w:t>
      </w:r>
      <w:r w:rsidRPr="00DA6B64">
        <w:rPr>
          <w:rFonts w:ascii="Times New Roman" w:hAnsi="Times New Roman" w:cs="Times New Roman"/>
          <w:b/>
          <w:color w:val="002060"/>
        </w:rPr>
        <w:t>Masters in Communications</w:t>
      </w:r>
      <w:r w:rsidRPr="00DA6B64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 xml:space="preserve">with a specialization in </w:t>
      </w:r>
      <w:r w:rsidRPr="00153C38">
        <w:rPr>
          <w:rFonts w:ascii="Times New Roman" w:hAnsi="Times New Roman" w:cs="Times New Roman"/>
          <w:b/>
          <w:color w:val="002060"/>
        </w:rPr>
        <w:t>Public Relations</w:t>
      </w:r>
      <w:r w:rsidRPr="00153C38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>during tenure.</w:t>
      </w:r>
    </w:p>
    <w:p w14:paraId="54E73265" w14:textId="77777777" w:rsidR="00B24D18" w:rsidRPr="00B24D18" w:rsidRDefault="00B24D18" w:rsidP="00B24D18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14:paraId="344E3116" w14:textId="355D76D3" w:rsidR="0000232C" w:rsidRPr="00A1478E" w:rsidRDefault="00A1478E" w:rsidP="00A1478E">
      <w:pPr>
        <w:spacing w:after="0"/>
        <w:jc w:val="both"/>
        <w:rPr>
          <w:rFonts w:ascii="Times New Roman" w:hAnsi="Times New Roman" w:cs="Times New Roman"/>
        </w:rPr>
      </w:pPr>
      <w:r w:rsidRPr="00A1478E">
        <w:rPr>
          <w:rFonts w:ascii="Times New Roman" w:hAnsi="Times New Roman" w:cs="Times New Roman"/>
        </w:rPr>
        <w:t>Chandler County, Lawrenceville, GA</w:t>
      </w:r>
      <w:r w:rsidRPr="00A1478E">
        <w:rPr>
          <w:rFonts w:ascii="Times New Roman" w:hAnsi="Times New Roman" w:cs="Times New Roman"/>
        </w:rPr>
        <w:tab/>
      </w:r>
      <w:r w:rsidRPr="00A1478E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A1478E">
        <w:rPr>
          <w:rFonts w:ascii="Times New Roman" w:hAnsi="Times New Roman" w:cs="Times New Roman"/>
        </w:rPr>
        <w:t>October 2013 –  July 2016</w:t>
      </w:r>
    </w:p>
    <w:p w14:paraId="1B872732" w14:textId="4CF90776" w:rsidR="006732B2" w:rsidRPr="00C97299" w:rsidRDefault="002A584E" w:rsidP="006732B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97299">
        <w:rPr>
          <w:rFonts w:ascii="Times New Roman" w:hAnsi="Times New Roman" w:cs="Times New Roman"/>
          <w:b/>
          <w:sz w:val="24"/>
        </w:rPr>
        <w:t>Public Relations Supervisor</w:t>
      </w:r>
    </w:p>
    <w:p w14:paraId="4F37B5EC" w14:textId="08A022BC" w:rsidR="00A1478E" w:rsidRPr="00D10DF4" w:rsidRDefault="00D10DF4" w:rsidP="006732B2">
      <w:pPr>
        <w:spacing w:after="0"/>
        <w:jc w:val="both"/>
        <w:rPr>
          <w:rFonts w:ascii="Times New Roman" w:hAnsi="Times New Roman" w:cs="Times New Roman"/>
          <w:i/>
          <w:sz w:val="6"/>
          <w:highlight w:val="yellow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17B801" wp14:editId="02612E7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370320" cy="24130"/>
                <wp:effectExtent l="0" t="0" r="30480" b="3302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41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8BA09" id="Straight Connector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4pt,1.5pt" to="95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" strokecolor="#bf8f00 [2407]" strokeweight="1pt">
                <v:stroke joinstyle="miter"/>
                <w10:wrap anchorx="margin"/>
              </v:line>
            </w:pict>
          </mc:Fallback>
        </mc:AlternateContent>
      </w:r>
    </w:p>
    <w:p w14:paraId="29084E80" w14:textId="73AFF6DD" w:rsidR="00D10DF4" w:rsidRPr="00D10DF4" w:rsidRDefault="00FA296A" w:rsidP="00D10DF4">
      <w:pPr>
        <w:spacing w:after="0"/>
        <w:jc w:val="both"/>
        <w:rPr>
          <w:rFonts w:ascii="Times New Roman" w:hAnsi="Times New Roman" w:cs="Times New Roman"/>
          <w:i/>
        </w:rPr>
      </w:pPr>
      <w:r w:rsidRPr="00D10DF4">
        <w:rPr>
          <w:rFonts w:ascii="Times New Roman" w:hAnsi="Times New Roman" w:cs="Times New Roman"/>
          <w:i/>
        </w:rPr>
        <w:t>Managed a team of five full-time employees and three interns</w:t>
      </w:r>
      <w:r w:rsidR="00D10DF4" w:rsidRPr="00D10DF4">
        <w:rPr>
          <w:rFonts w:ascii="Times New Roman" w:hAnsi="Times New Roman" w:cs="Times New Roman"/>
          <w:i/>
        </w:rPr>
        <w:t xml:space="preserve">. </w:t>
      </w:r>
      <w:r w:rsidRPr="00D10DF4">
        <w:rPr>
          <w:rFonts w:ascii="Times New Roman" w:hAnsi="Times New Roman" w:cs="Times New Roman"/>
          <w:i/>
        </w:rPr>
        <w:t>Crafted targeted media press releases for monthly activities and newsworthy topics</w:t>
      </w:r>
      <w:r w:rsidR="00294C4B">
        <w:rPr>
          <w:rFonts w:ascii="Times New Roman" w:hAnsi="Times New Roman" w:cs="Times New Roman"/>
          <w:i/>
        </w:rPr>
        <w:t>;</w:t>
      </w:r>
      <w:r w:rsidRPr="00D10DF4">
        <w:rPr>
          <w:rFonts w:ascii="Times New Roman" w:hAnsi="Times New Roman" w:cs="Times New Roman"/>
          <w:i/>
        </w:rPr>
        <w:t xml:space="preserve"> handl</w:t>
      </w:r>
      <w:r w:rsidR="00294C4B">
        <w:rPr>
          <w:rFonts w:ascii="Times New Roman" w:hAnsi="Times New Roman" w:cs="Times New Roman"/>
          <w:i/>
        </w:rPr>
        <w:t>ed</w:t>
      </w:r>
      <w:r w:rsidRPr="00D10DF4">
        <w:rPr>
          <w:rFonts w:ascii="Times New Roman" w:hAnsi="Times New Roman" w:cs="Times New Roman"/>
          <w:i/>
        </w:rPr>
        <w:t xml:space="preserve"> crisis situations with calm and precision</w:t>
      </w:r>
      <w:r w:rsidR="00294C4B">
        <w:rPr>
          <w:rFonts w:ascii="Times New Roman" w:hAnsi="Times New Roman" w:cs="Times New Roman"/>
          <w:i/>
        </w:rPr>
        <w:t>;</w:t>
      </w:r>
      <w:r w:rsidRPr="00D10DF4">
        <w:rPr>
          <w:rFonts w:ascii="Times New Roman" w:hAnsi="Times New Roman" w:cs="Times New Roman"/>
          <w:i/>
        </w:rPr>
        <w:t xml:space="preserve"> earn</w:t>
      </w:r>
      <w:r w:rsidR="00294C4B">
        <w:rPr>
          <w:rFonts w:ascii="Times New Roman" w:hAnsi="Times New Roman" w:cs="Times New Roman"/>
          <w:i/>
        </w:rPr>
        <w:t>ed</w:t>
      </w:r>
      <w:r w:rsidRPr="00D10DF4">
        <w:rPr>
          <w:rFonts w:ascii="Times New Roman" w:hAnsi="Times New Roman" w:cs="Times New Roman"/>
          <w:i/>
        </w:rPr>
        <w:t xml:space="preserve"> the Distinguished Employee of the Month award in August 2015.</w:t>
      </w:r>
      <w:r w:rsidR="00D10DF4" w:rsidRPr="00D10DF4">
        <w:rPr>
          <w:rFonts w:ascii="Times New Roman" w:hAnsi="Times New Roman" w:cs="Times New Roman"/>
          <w:i/>
        </w:rPr>
        <w:t xml:space="preserve"> Established a coaching program for interns  to develop press release skills, media relations, blogging, and crisis management using social media.</w:t>
      </w:r>
    </w:p>
    <w:p w14:paraId="26832F51" w14:textId="77777777" w:rsidR="007D480E" w:rsidRPr="00D10DF4" w:rsidRDefault="007D480E" w:rsidP="007D480E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4A616A19" w14:textId="324D9B36" w:rsidR="00FA296A" w:rsidRDefault="00FA296A" w:rsidP="007D48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62ABB">
        <w:rPr>
          <w:rFonts w:ascii="Times New Roman" w:hAnsi="Times New Roman" w:cs="Times New Roman"/>
          <w:b/>
          <w:color w:val="002060"/>
        </w:rPr>
        <w:t>Oversaw an annual public relations budget of $350,000</w:t>
      </w:r>
      <w:r w:rsidRPr="007D480E">
        <w:rPr>
          <w:rFonts w:ascii="Times New Roman" w:hAnsi="Times New Roman" w:cs="Times New Roman"/>
        </w:rPr>
        <w:t>, meticulously monitoring expenditures for events, promotional items, and staff expenses.</w:t>
      </w:r>
    </w:p>
    <w:p w14:paraId="6648355D" w14:textId="7B98B661" w:rsidR="00D10DF4" w:rsidRPr="007D480E" w:rsidRDefault="00D10DF4" w:rsidP="007D480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Oversaw</w:t>
      </w:r>
      <w:r w:rsidRPr="007D480E">
        <w:rPr>
          <w:rFonts w:ascii="Times New Roman" w:hAnsi="Times New Roman" w:cs="Times New Roman"/>
        </w:rPr>
        <w:t xml:space="preserve"> social media messaging on platforms including </w:t>
      </w:r>
      <w:r w:rsidRPr="00162ABB">
        <w:rPr>
          <w:rFonts w:ascii="Times New Roman" w:hAnsi="Times New Roman" w:cs="Times New Roman"/>
          <w:b/>
          <w:color w:val="002060"/>
        </w:rPr>
        <w:t>Facebook, Twitter, and Instagram</w:t>
      </w:r>
      <w:r w:rsidRPr="00162ABB">
        <w:rPr>
          <w:rFonts w:ascii="Times New Roman" w:hAnsi="Times New Roman" w:cs="Times New Roman"/>
          <w:color w:val="002060"/>
        </w:rPr>
        <w:t xml:space="preserve"> </w:t>
      </w:r>
      <w:r w:rsidRPr="007D480E">
        <w:rPr>
          <w:rFonts w:ascii="Times New Roman" w:hAnsi="Times New Roman" w:cs="Times New Roman"/>
        </w:rPr>
        <w:t>for a diverse community of over 920,000 residents across 437 square miles.</w:t>
      </w:r>
    </w:p>
    <w:p w14:paraId="4CD394EF" w14:textId="0A7D0B24" w:rsidR="00FA296A" w:rsidRPr="00FA296A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296A">
        <w:rPr>
          <w:rFonts w:ascii="Times New Roman" w:hAnsi="Times New Roman" w:cs="Times New Roman"/>
        </w:rPr>
        <w:t xml:space="preserve">Initiated collaborations with county departments, establishing the annual Family Fun Day </w:t>
      </w:r>
      <w:r w:rsidR="00D10DF4">
        <w:rPr>
          <w:rFonts w:ascii="Times New Roman" w:hAnsi="Times New Roman" w:cs="Times New Roman"/>
        </w:rPr>
        <w:t>event</w:t>
      </w:r>
      <w:r w:rsidRPr="00FA296A">
        <w:rPr>
          <w:rFonts w:ascii="Times New Roman" w:hAnsi="Times New Roman" w:cs="Times New Roman"/>
        </w:rPr>
        <w:t xml:space="preserve">, </w:t>
      </w:r>
      <w:r w:rsidRPr="00162ABB">
        <w:rPr>
          <w:rFonts w:ascii="Times New Roman" w:hAnsi="Times New Roman" w:cs="Times New Roman"/>
          <w:b/>
          <w:color w:val="002060"/>
        </w:rPr>
        <w:t>increasing participation by 20% yearly</w:t>
      </w:r>
      <w:r w:rsidRPr="00FA296A">
        <w:rPr>
          <w:rFonts w:ascii="Times New Roman" w:hAnsi="Times New Roman" w:cs="Times New Roman"/>
        </w:rPr>
        <w:t>.</w:t>
      </w:r>
    </w:p>
    <w:p w14:paraId="4B3E6C67" w14:textId="4622BDC8" w:rsidR="0000232C" w:rsidRPr="00DA6B64" w:rsidRDefault="00FA296A" w:rsidP="002A1D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A296A">
        <w:rPr>
          <w:rFonts w:ascii="Times New Roman" w:hAnsi="Times New Roman" w:cs="Times New Roman"/>
        </w:rPr>
        <w:t xml:space="preserve">Conducted research to align government departments with community expectations, implementing a social media strategy, </w:t>
      </w:r>
      <w:r w:rsidRPr="00162ABB">
        <w:rPr>
          <w:rFonts w:ascii="Times New Roman" w:hAnsi="Times New Roman" w:cs="Times New Roman"/>
          <w:b/>
          <w:color w:val="002060"/>
        </w:rPr>
        <w:t>expanding followers from 200 to over 3,500</w:t>
      </w:r>
      <w:r w:rsidRPr="00162ABB">
        <w:rPr>
          <w:rFonts w:ascii="Times New Roman" w:hAnsi="Times New Roman" w:cs="Times New Roman"/>
          <w:color w:val="002060"/>
        </w:rPr>
        <w:t xml:space="preserve"> </w:t>
      </w:r>
      <w:r w:rsidRPr="00FA296A">
        <w:rPr>
          <w:rFonts w:ascii="Times New Roman" w:hAnsi="Times New Roman" w:cs="Times New Roman"/>
        </w:rPr>
        <w:t>and enhancing interaction metrics.</w:t>
      </w:r>
    </w:p>
    <w:p w14:paraId="766B915F" w14:textId="77777777" w:rsidR="006732B2" w:rsidRDefault="006732B2" w:rsidP="002A1DC5">
      <w:pPr>
        <w:spacing w:after="0"/>
        <w:jc w:val="both"/>
        <w:rPr>
          <w:rFonts w:ascii="Times New Roman" w:hAnsi="Times New Roman" w:cs="Times New Roman"/>
          <w:b/>
        </w:rPr>
      </w:pPr>
    </w:p>
    <w:p w14:paraId="1154905E" w14:textId="2B606F81" w:rsidR="006732B2" w:rsidRDefault="00A1478E" w:rsidP="002A1DC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Healing and Helping Hands, Cumming, GA</w:t>
      </w:r>
      <w:r w:rsidRPr="00A14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June</w:t>
      </w:r>
      <w:r w:rsidRPr="006732B2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8</w:t>
      </w:r>
      <w:r w:rsidRPr="006732B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October</w:t>
      </w:r>
      <w:r w:rsidRPr="00673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2013</w:t>
      </w:r>
    </w:p>
    <w:p w14:paraId="1A7139CA" w14:textId="4539A198" w:rsidR="007D480E" w:rsidRDefault="0072594A" w:rsidP="0018254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97299">
        <w:rPr>
          <w:rFonts w:ascii="Times New Roman" w:hAnsi="Times New Roman" w:cs="Times New Roman"/>
          <w:b/>
          <w:sz w:val="24"/>
        </w:rPr>
        <w:t>Social Media Specialis</w:t>
      </w:r>
      <w:r w:rsidR="007D480E">
        <w:rPr>
          <w:rFonts w:ascii="Times New Roman" w:hAnsi="Times New Roman" w:cs="Times New Roman"/>
          <w:b/>
          <w:sz w:val="24"/>
        </w:rPr>
        <w:t>t</w:t>
      </w:r>
    </w:p>
    <w:p w14:paraId="092600A1" w14:textId="4EF90EFF" w:rsidR="007D480E" w:rsidRPr="007D480E" w:rsidRDefault="007D480E" w:rsidP="00DC1929">
      <w:pPr>
        <w:spacing w:after="0"/>
        <w:jc w:val="both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6D0AB0" wp14:editId="51E4C8C6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70320" cy="24130"/>
                <wp:effectExtent l="0" t="0" r="30480" b="330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2413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4BC38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4pt,.6pt" to="95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" strokecolor="#bf8f00 [2407]" strokeweight="1pt">
                <v:stroke joinstyle="miter"/>
                <w10:wrap anchorx="margin"/>
              </v:line>
            </w:pict>
          </mc:Fallback>
        </mc:AlternateContent>
      </w:r>
    </w:p>
    <w:p w14:paraId="52D7C2FE" w14:textId="2035E807" w:rsidR="00DC1929" w:rsidRPr="007D480E" w:rsidRDefault="0018254D" w:rsidP="00DC192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D480E">
        <w:rPr>
          <w:rFonts w:ascii="Times New Roman" w:hAnsi="Times New Roman" w:cs="Times New Roman"/>
          <w:i/>
        </w:rPr>
        <w:t>Pioneered and developed the Social Media Specialist rol</w:t>
      </w:r>
      <w:r w:rsidR="00DC1929" w:rsidRPr="007D480E">
        <w:rPr>
          <w:rFonts w:ascii="Times New Roman" w:hAnsi="Times New Roman" w:cs="Times New Roman"/>
          <w:i/>
        </w:rPr>
        <w:t>e</w:t>
      </w:r>
      <w:r w:rsidRPr="007D480E">
        <w:rPr>
          <w:rFonts w:ascii="Times New Roman" w:hAnsi="Times New Roman" w:cs="Times New Roman"/>
          <w:i/>
        </w:rPr>
        <w:t>. Implemented Standard Operating Procedures, media policies, social media strategies, and crisis management procedures, fortifying the organization's communication framework.</w:t>
      </w:r>
      <w:r w:rsidRPr="007D480E">
        <w:rPr>
          <w:rFonts w:ascii="Times New Roman" w:hAnsi="Times New Roman" w:cs="Times New Roman"/>
          <w:i/>
          <w:sz w:val="14"/>
        </w:rPr>
        <w:t xml:space="preserve"> </w:t>
      </w:r>
      <w:r w:rsidR="00DC1929" w:rsidRPr="007D480E">
        <w:rPr>
          <w:rFonts w:ascii="Times New Roman" w:hAnsi="Times New Roman" w:cs="Times New Roman"/>
          <w:i/>
        </w:rPr>
        <w:t xml:space="preserve">Designed and executed a comprehensive training program for new hires. Initiated staff expansion to </w:t>
      </w:r>
      <w:r w:rsidR="00153C38">
        <w:rPr>
          <w:rFonts w:ascii="Times New Roman" w:hAnsi="Times New Roman" w:cs="Times New Roman"/>
          <w:i/>
        </w:rPr>
        <w:t>2</w:t>
      </w:r>
      <w:r w:rsidR="00DC1929" w:rsidRPr="007D480E">
        <w:rPr>
          <w:rFonts w:ascii="Times New Roman" w:hAnsi="Times New Roman" w:cs="Times New Roman"/>
          <w:i/>
        </w:rPr>
        <w:t xml:space="preserve"> full-time employees and </w:t>
      </w:r>
      <w:r w:rsidR="00153C38">
        <w:rPr>
          <w:rFonts w:ascii="Times New Roman" w:hAnsi="Times New Roman" w:cs="Times New Roman"/>
          <w:i/>
        </w:rPr>
        <w:t>2</w:t>
      </w:r>
      <w:r w:rsidR="00DC1929" w:rsidRPr="007D480E">
        <w:rPr>
          <w:rFonts w:ascii="Times New Roman" w:hAnsi="Times New Roman" w:cs="Times New Roman"/>
          <w:i/>
        </w:rPr>
        <w:t xml:space="preserve"> interns through successful budget proposals.</w:t>
      </w:r>
    </w:p>
    <w:p w14:paraId="57D14E32" w14:textId="0D347327" w:rsidR="00FA296A" w:rsidRPr="007D480E" w:rsidRDefault="00FA296A" w:rsidP="0018254D">
      <w:pPr>
        <w:spacing w:after="0"/>
        <w:jc w:val="both"/>
        <w:rPr>
          <w:rFonts w:ascii="Times New Roman" w:hAnsi="Times New Roman" w:cs="Times New Roman"/>
          <w:sz w:val="10"/>
          <w:highlight w:val="yellow"/>
        </w:rPr>
      </w:pPr>
    </w:p>
    <w:p w14:paraId="25BD27E3" w14:textId="1578B364" w:rsidR="00FA296A" w:rsidRPr="0053246B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>Amplified community engagement</w:t>
      </w:r>
      <w:bookmarkStart w:id="1" w:name="_Hlk153964067"/>
      <w:r w:rsidRPr="0053246B">
        <w:rPr>
          <w:rFonts w:ascii="Times New Roman" w:hAnsi="Times New Roman" w:cs="Times New Roman"/>
        </w:rPr>
        <w:t xml:space="preserve">, </w:t>
      </w:r>
      <w:r w:rsidRPr="00D10DF4">
        <w:rPr>
          <w:rFonts w:ascii="Times New Roman" w:hAnsi="Times New Roman" w:cs="Times New Roman"/>
          <w:b/>
          <w:color w:val="002060"/>
        </w:rPr>
        <w:t>increasing event participation from 25% to 40%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bookmarkEnd w:id="1"/>
      <w:r w:rsidRPr="0053246B">
        <w:rPr>
          <w:rFonts w:ascii="Times New Roman" w:hAnsi="Times New Roman" w:cs="Times New Roman"/>
        </w:rPr>
        <w:t>within a year</w:t>
      </w:r>
      <w:r w:rsidR="00DC1929">
        <w:rPr>
          <w:rFonts w:ascii="Times New Roman" w:hAnsi="Times New Roman" w:cs="Times New Roman"/>
        </w:rPr>
        <w:t>.</w:t>
      </w:r>
    </w:p>
    <w:p w14:paraId="3738D6B3" w14:textId="16B8DB43" w:rsidR="00DC1929" w:rsidRPr="0053246B" w:rsidRDefault="00DC1929" w:rsidP="00DC192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 xml:space="preserve">Orchestrated media appearances for the annual fundraiser event, witnessing exponential growth from </w:t>
      </w:r>
      <w:r w:rsidRPr="00D10DF4">
        <w:rPr>
          <w:rFonts w:ascii="Times New Roman" w:hAnsi="Times New Roman" w:cs="Times New Roman"/>
          <w:b/>
          <w:color w:val="002060"/>
        </w:rPr>
        <w:t xml:space="preserve">$30,000 raised the first year to an average of $90,000 within </w:t>
      </w:r>
      <w:r w:rsidR="007D480E" w:rsidRPr="00D10DF4">
        <w:rPr>
          <w:rFonts w:ascii="Times New Roman" w:hAnsi="Times New Roman" w:cs="Times New Roman"/>
          <w:b/>
          <w:color w:val="002060"/>
        </w:rPr>
        <w:t>2</w:t>
      </w:r>
      <w:r w:rsidRPr="00D10DF4">
        <w:rPr>
          <w:rFonts w:ascii="Times New Roman" w:hAnsi="Times New Roman" w:cs="Times New Roman"/>
          <w:b/>
          <w:color w:val="002060"/>
        </w:rPr>
        <w:t xml:space="preserve"> years.</w:t>
      </w:r>
    </w:p>
    <w:p w14:paraId="64AFEE67" w14:textId="45366B94" w:rsidR="00FA296A" w:rsidRPr="0053246B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>Spearheaded organizational growth</w:t>
      </w:r>
      <w:r w:rsidRPr="0018254D">
        <w:rPr>
          <w:rFonts w:ascii="Times New Roman" w:hAnsi="Times New Roman" w:cs="Times New Roman"/>
          <w:b/>
        </w:rPr>
        <w:t xml:space="preserve">, </w:t>
      </w:r>
      <w:r w:rsidRPr="00D10DF4">
        <w:rPr>
          <w:rFonts w:ascii="Times New Roman" w:hAnsi="Times New Roman" w:cs="Times New Roman"/>
          <w:b/>
          <w:color w:val="002060"/>
        </w:rPr>
        <w:t xml:space="preserve">expanding annual events from </w:t>
      </w:r>
      <w:r w:rsidR="00DC1929" w:rsidRPr="00D10DF4">
        <w:rPr>
          <w:rFonts w:ascii="Times New Roman" w:hAnsi="Times New Roman" w:cs="Times New Roman"/>
          <w:b/>
          <w:color w:val="002060"/>
        </w:rPr>
        <w:t>1</w:t>
      </w:r>
      <w:r w:rsidRPr="00D10DF4">
        <w:rPr>
          <w:rFonts w:ascii="Times New Roman" w:hAnsi="Times New Roman" w:cs="Times New Roman"/>
          <w:b/>
          <w:color w:val="002060"/>
        </w:rPr>
        <w:t xml:space="preserve"> to </w:t>
      </w:r>
      <w:r w:rsidR="00DC1929" w:rsidRPr="00D10DF4">
        <w:rPr>
          <w:rFonts w:ascii="Times New Roman" w:hAnsi="Times New Roman" w:cs="Times New Roman"/>
          <w:b/>
          <w:color w:val="002060"/>
        </w:rPr>
        <w:t>3</w:t>
      </w:r>
      <w:r w:rsidRPr="00D10DF4">
        <w:rPr>
          <w:rFonts w:ascii="Times New Roman" w:hAnsi="Times New Roman" w:cs="Times New Roman"/>
          <w:b/>
          <w:color w:val="002060"/>
        </w:rPr>
        <w:t xml:space="preserve"> fundraisers</w:t>
      </w:r>
      <w:r w:rsidR="00DC1929" w:rsidRPr="00D10DF4">
        <w:rPr>
          <w:rFonts w:ascii="Times New Roman" w:hAnsi="Times New Roman" w:cs="Times New Roman"/>
          <w:b/>
          <w:color w:val="002060"/>
        </w:rPr>
        <w:t>, adding 6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r w:rsidRPr="00D10DF4">
        <w:rPr>
          <w:rFonts w:ascii="Times New Roman" w:hAnsi="Times New Roman" w:cs="Times New Roman"/>
          <w:b/>
          <w:color w:val="002060"/>
        </w:rPr>
        <w:t>outreach programs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>within a year.</w:t>
      </w:r>
    </w:p>
    <w:p w14:paraId="0827E156" w14:textId="3CFB35E0" w:rsidR="00FA296A" w:rsidRPr="0053246B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>Collaborated closely with the Communications Director</w:t>
      </w:r>
      <w:r w:rsidR="007D480E">
        <w:rPr>
          <w:rFonts w:ascii="Times New Roman" w:hAnsi="Times New Roman" w:cs="Times New Roman"/>
        </w:rPr>
        <w:t>;</w:t>
      </w:r>
      <w:r w:rsidRPr="0053246B">
        <w:rPr>
          <w:rFonts w:ascii="Times New Roman" w:hAnsi="Times New Roman" w:cs="Times New Roman"/>
        </w:rPr>
        <w:t xml:space="preserve"> </w:t>
      </w:r>
      <w:r w:rsidRPr="00D10DF4">
        <w:rPr>
          <w:rFonts w:ascii="Times New Roman" w:hAnsi="Times New Roman" w:cs="Times New Roman"/>
          <w:b/>
          <w:color w:val="002060"/>
        </w:rPr>
        <w:t>contribu</w:t>
      </w:r>
      <w:r w:rsidR="007D480E" w:rsidRPr="00D10DF4">
        <w:rPr>
          <w:rFonts w:ascii="Times New Roman" w:hAnsi="Times New Roman" w:cs="Times New Roman"/>
          <w:b/>
          <w:color w:val="002060"/>
        </w:rPr>
        <w:t>ted</w:t>
      </w:r>
      <w:r w:rsidRPr="00D10DF4">
        <w:rPr>
          <w:rFonts w:ascii="Times New Roman" w:hAnsi="Times New Roman" w:cs="Times New Roman"/>
          <w:b/>
          <w:color w:val="002060"/>
        </w:rPr>
        <w:t xml:space="preserve"> to speeches, presentations, and monthly blog posts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>on WordPress.</w:t>
      </w:r>
    </w:p>
    <w:p w14:paraId="7CFC43E8" w14:textId="77777777" w:rsidR="00FA296A" w:rsidRPr="0053246B" w:rsidRDefault="00FA296A" w:rsidP="00FA296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 xml:space="preserve">Directed tactical communications, </w:t>
      </w:r>
      <w:r w:rsidRPr="00D10DF4">
        <w:rPr>
          <w:rFonts w:ascii="Times New Roman" w:hAnsi="Times New Roman" w:cs="Times New Roman"/>
          <w:b/>
          <w:color w:val="002060"/>
        </w:rPr>
        <w:t>enhancing community awareness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>of services and fostering partnerships with local non-profits.</w:t>
      </w:r>
    </w:p>
    <w:p w14:paraId="7A9D22A6" w14:textId="7149260B" w:rsidR="0018254D" w:rsidRPr="0053246B" w:rsidRDefault="0018254D" w:rsidP="0018254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3246B">
        <w:rPr>
          <w:rFonts w:ascii="Times New Roman" w:hAnsi="Times New Roman" w:cs="Times New Roman"/>
        </w:rPr>
        <w:t xml:space="preserve">Initiated contact and </w:t>
      </w:r>
      <w:r w:rsidRPr="00D10DF4">
        <w:rPr>
          <w:rFonts w:ascii="Times New Roman" w:hAnsi="Times New Roman" w:cs="Times New Roman"/>
          <w:b/>
          <w:color w:val="002060"/>
        </w:rPr>
        <w:t>built partnerships</w:t>
      </w:r>
      <w:r w:rsidRPr="00D10DF4">
        <w:rPr>
          <w:rFonts w:ascii="Times New Roman" w:hAnsi="Times New Roman" w:cs="Times New Roman"/>
          <w:color w:val="002060"/>
        </w:rPr>
        <w:t xml:space="preserve"> </w:t>
      </w:r>
      <w:r w:rsidRPr="0053246B">
        <w:rPr>
          <w:rFonts w:ascii="Times New Roman" w:hAnsi="Times New Roman" w:cs="Times New Roman"/>
        </w:rPr>
        <w:t>with local media outlets</w:t>
      </w:r>
      <w:r w:rsidR="00315487">
        <w:rPr>
          <w:rFonts w:ascii="Times New Roman" w:hAnsi="Times New Roman" w:cs="Times New Roman"/>
        </w:rPr>
        <w:t>.</w:t>
      </w:r>
    </w:p>
    <w:p w14:paraId="0452FC31" w14:textId="77777777" w:rsidR="00155862" w:rsidRDefault="00155862" w:rsidP="00155862">
      <w:pPr>
        <w:spacing w:after="0"/>
        <w:jc w:val="both"/>
        <w:rPr>
          <w:rFonts w:ascii="Times New Roman" w:hAnsi="Times New Roman" w:cs="Times New Roman"/>
        </w:rPr>
      </w:pPr>
    </w:p>
    <w:p w14:paraId="264EE5E6" w14:textId="78D5F176" w:rsidR="00155862" w:rsidRPr="00EC3031" w:rsidRDefault="00155862" w:rsidP="001558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McKenzie PR, Atlanta, GA</w:t>
      </w:r>
      <w:r w:rsidRPr="006732B2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May</w:t>
      </w:r>
      <w:r w:rsidRPr="006732B2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7</w:t>
      </w:r>
      <w:r w:rsidRPr="006732B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August</w:t>
      </w:r>
      <w:r w:rsidRPr="006732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2007</w:t>
      </w:r>
    </w:p>
    <w:p w14:paraId="1382D1C7" w14:textId="25BAE4D2" w:rsidR="0072594A" w:rsidRDefault="0072594A" w:rsidP="0072594A">
      <w:pPr>
        <w:spacing w:after="0"/>
        <w:jc w:val="both"/>
        <w:rPr>
          <w:rFonts w:ascii="Times New Roman" w:hAnsi="Times New Roman" w:cs="Times New Roman"/>
          <w:b/>
        </w:rPr>
      </w:pPr>
      <w:r w:rsidRPr="00C97299">
        <w:rPr>
          <w:rFonts w:ascii="Times New Roman" w:hAnsi="Times New Roman" w:cs="Times New Roman"/>
          <w:b/>
          <w:sz w:val="24"/>
        </w:rPr>
        <w:t>P</w:t>
      </w:r>
      <w:r w:rsidR="006D02CD" w:rsidRPr="00C97299">
        <w:rPr>
          <w:rFonts w:ascii="Times New Roman" w:hAnsi="Times New Roman" w:cs="Times New Roman"/>
          <w:b/>
          <w:sz w:val="24"/>
        </w:rPr>
        <w:t xml:space="preserve">ublic </w:t>
      </w:r>
      <w:r w:rsidRPr="00C97299">
        <w:rPr>
          <w:rFonts w:ascii="Times New Roman" w:hAnsi="Times New Roman" w:cs="Times New Roman"/>
          <w:b/>
          <w:sz w:val="24"/>
        </w:rPr>
        <w:t>R</w:t>
      </w:r>
      <w:r w:rsidR="006D02CD" w:rsidRPr="00C97299">
        <w:rPr>
          <w:rFonts w:ascii="Times New Roman" w:hAnsi="Times New Roman" w:cs="Times New Roman"/>
          <w:b/>
          <w:sz w:val="24"/>
        </w:rPr>
        <w:t>elations</w:t>
      </w:r>
      <w:r w:rsidRPr="00C97299">
        <w:rPr>
          <w:rFonts w:ascii="Times New Roman" w:hAnsi="Times New Roman" w:cs="Times New Roman"/>
          <w:b/>
          <w:sz w:val="24"/>
        </w:rPr>
        <w:t xml:space="preserve"> Intern</w:t>
      </w:r>
      <w:r w:rsidRPr="00FD65B6">
        <w:rPr>
          <w:rFonts w:ascii="Times New Roman" w:hAnsi="Times New Roman" w:cs="Times New Roman"/>
          <w:b/>
        </w:rPr>
        <w:t xml:space="preserve"> </w:t>
      </w:r>
    </w:p>
    <w:p w14:paraId="391348AA" w14:textId="0DE92515" w:rsidR="007D480E" w:rsidRPr="007D480E" w:rsidRDefault="007D480E" w:rsidP="0072594A">
      <w:pPr>
        <w:spacing w:after="0"/>
        <w:jc w:val="both"/>
        <w:rPr>
          <w:rFonts w:ascii="Times New Roman" w:hAnsi="Times New Roman" w:cs="Times New Roman"/>
          <w:sz w:val="6"/>
        </w:rPr>
      </w:pPr>
      <w:r w:rsidRPr="00C9729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C2AE9" wp14:editId="44405379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370320" cy="6350"/>
                <wp:effectExtent l="0" t="0" r="30480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6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724F7" id="Straight Connector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4pt,.55pt" to="95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" strokecolor="#bf8f00 [2407]" strokeweight="1pt">
                <v:stroke joinstyle="miter"/>
                <w10:wrap anchorx="margin"/>
              </v:line>
            </w:pict>
          </mc:Fallback>
        </mc:AlternateContent>
      </w:r>
    </w:p>
    <w:p w14:paraId="500CE17F" w14:textId="1C0FCF5B" w:rsidR="007E0A32" w:rsidRPr="001073DB" w:rsidRDefault="00294C4B" w:rsidP="00126D4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Functioned with</w:t>
      </w:r>
      <w:r w:rsidR="00F82C93">
        <w:rPr>
          <w:rFonts w:ascii="Times New Roman" w:hAnsi="Times New Roman" w:cs="Times New Roman"/>
          <w:i/>
        </w:rPr>
        <w:t xml:space="preserve"> a</w:t>
      </w:r>
      <w:r w:rsidR="007E2109" w:rsidRPr="001073DB">
        <w:rPr>
          <w:rFonts w:ascii="Times New Roman" w:hAnsi="Times New Roman" w:cs="Times New Roman"/>
          <w:i/>
        </w:rPr>
        <w:t xml:space="preserve"> professional team</w:t>
      </w:r>
      <w:r w:rsidR="006D02CD" w:rsidRPr="001073DB">
        <w:rPr>
          <w:rFonts w:ascii="Times New Roman" w:hAnsi="Times New Roman" w:cs="Times New Roman"/>
          <w:i/>
        </w:rPr>
        <w:t xml:space="preserve"> of 4 experts</w:t>
      </w:r>
      <w:r w:rsidR="008A4336" w:rsidRPr="001073DB">
        <w:rPr>
          <w:rFonts w:ascii="Times New Roman" w:hAnsi="Times New Roman" w:cs="Times New Roman"/>
          <w:i/>
        </w:rPr>
        <w:t xml:space="preserve"> </w:t>
      </w:r>
      <w:r w:rsidR="007E2109" w:rsidRPr="001073DB">
        <w:rPr>
          <w:rFonts w:ascii="Times New Roman" w:hAnsi="Times New Roman" w:cs="Times New Roman"/>
          <w:i/>
        </w:rPr>
        <w:t>to create an effective strategy</w:t>
      </w:r>
      <w:r>
        <w:rPr>
          <w:rFonts w:ascii="Times New Roman" w:hAnsi="Times New Roman" w:cs="Times New Roman"/>
          <w:i/>
        </w:rPr>
        <w:t xml:space="preserve"> to</w:t>
      </w:r>
      <w:r w:rsidR="007E2109" w:rsidRPr="001073DB">
        <w:rPr>
          <w:rFonts w:ascii="Times New Roman" w:hAnsi="Times New Roman" w:cs="Times New Roman"/>
          <w:i/>
        </w:rPr>
        <w:t xml:space="preserve"> build brand awareness and handle company crisis. </w:t>
      </w:r>
      <w:r w:rsidR="006D02CD" w:rsidRPr="001073DB">
        <w:rPr>
          <w:rFonts w:ascii="Times New Roman" w:hAnsi="Times New Roman" w:cs="Times New Roman"/>
          <w:i/>
        </w:rPr>
        <w:t>Excelled in the Branding and Crisis departments, gaining hands-on experience and mentorship.</w:t>
      </w:r>
    </w:p>
    <w:p w14:paraId="10131657" w14:textId="77777777" w:rsidR="00155862" w:rsidRPr="007D480E" w:rsidRDefault="00155862" w:rsidP="00126D48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59873154" w14:textId="557E1A8C" w:rsidR="00FA296A" w:rsidRPr="00D10DF4" w:rsidRDefault="00B7157B" w:rsidP="0064615C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>P</w:t>
      </w:r>
      <w:r w:rsidR="00FA296A" w:rsidRPr="00FA296A">
        <w:rPr>
          <w:rFonts w:ascii="Times New Roman" w:hAnsi="Times New Roman" w:cs="Times New Roman"/>
        </w:rPr>
        <w:t xml:space="preserve">articipated in crafting and evolving brand identities, mastering the art of </w:t>
      </w:r>
      <w:r w:rsidR="00FA296A" w:rsidRPr="00D10DF4">
        <w:rPr>
          <w:rFonts w:ascii="Times New Roman" w:hAnsi="Times New Roman" w:cs="Times New Roman"/>
          <w:b/>
          <w:color w:val="002060"/>
        </w:rPr>
        <w:t>forging emotional connections between consumers and products/services</w:t>
      </w:r>
      <w:r w:rsidR="00FA296A" w:rsidRPr="00D10DF4">
        <w:rPr>
          <w:rFonts w:ascii="Times New Roman" w:hAnsi="Times New Roman" w:cs="Times New Roman"/>
          <w:color w:val="002060"/>
        </w:rPr>
        <w:t>.</w:t>
      </w:r>
    </w:p>
    <w:p w14:paraId="1CCB24E4" w14:textId="100E7943" w:rsidR="00FA296A" w:rsidRDefault="00B7157B" w:rsidP="0064615C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FA296A" w:rsidRPr="00FA296A">
        <w:rPr>
          <w:rFonts w:ascii="Times New Roman" w:hAnsi="Times New Roman" w:cs="Times New Roman"/>
        </w:rPr>
        <w:t xml:space="preserve">onducted </w:t>
      </w:r>
      <w:r>
        <w:rPr>
          <w:rFonts w:ascii="Times New Roman" w:hAnsi="Times New Roman" w:cs="Times New Roman"/>
        </w:rPr>
        <w:t xml:space="preserve">proficient </w:t>
      </w:r>
      <w:r w:rsidR="00FA296A" w:rsidRPr="00D10DF4">
        <w:rPr>
          <w:rFonts w:ascii="Times New Roman" w:hAnsi="Times New Roman" w:cs="Times New Roman"/>
          <w:b/>
          <w:color w:val="002060"/>
        </w:rPr>
        <w:t>market research and competitive analyses</w:t>
      </w:r>
      <w:r w:rsidR="00FA296A" w:rsidRPr="00FA296A">
        <w:rPr>
          <w:rFonts w:ascii="Times New Roman" w:hAnsi="Times New Roman" w:cs="Times New Roman"/>
        </w:rPr>
        <w:t>, contributing to strategic decision-making processes.</w:t>
      </w:r>
    </w:p>
    <w:p w14:paraId="1FCAE75C" w14:textId="77C26C6B" w:rsidR="00FA296A" w:rsidRDefault="006D02CD" w:rsidP="0064615C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Collaborated</w:t>
      </w:r>
      <w:r w:rsidR="00FA296A" w:rsidRPr="00FA296A">
        <w:rPr>
          <w:rFonts w:ascii="Times New Roman" w:hAnsi="Times New Roman" w:cs="Times New Roman"/>
        </w:rPr>
        <w:t xml:space="preserve"> within a specialized team to </w:t>
      </w:r>
      <w:r w:rsidR="00FA296A" w:rsidRPr="00D10DF4">
        <w:rPr>
          <w:rFonts w:ascii="Times New Roman" w:hAnsi="Times New Roman" w:cs="Times New Roman"/>
          <w:b/>
          <w:color w:val="002060"/>
        </w:rPr>
        <w:t>tackle contemporary challenges</w:t>
      </w:r>
      <w:r w:rsidR="00FA296A" w:rsidRPr="00D10DF4">
        <w:rPr>
          <w:rFonts w:ascii="Times New Roman" w:hAnsi="Times New Roman" w:cs="Times New Roman"/>
          <w:color w:val="002060"/>
        </w:rPr>
        <w:t xml:space="preserve"> </w:t>
      </w:r>
      <w:r w:rsidR="00FA296A" w:rsidRPr="00FA296A">
        <w:rPr>
          <w:rFonts w:ascii="Times New Roman" w:hAnsi="Times New Roman" w:cs="Times New Roman"/>
        </w:rPr>
        <w:t>faced by companies, including social issues, environmental impact, employee grievances, and data security breaches.</w:t>
      </w:r>
    </w:p>
    <w:p w14:paraId="2AA629CB" w14:textId="77777777" w:rsidR="0064615C" w:rsidRPr="00EC3031" w:rsidRDefault="0064615C" w:rsidP="004E0B99">
      <w:pPr>
        <w:spacing w:after="0"/>
        <w:jc w:val="both"/>
        <w:rPr>
          <w:rFonts w:ascii="Times New Roman" w:hAnsi="Times New Roman" w:cs="Times New Roman"/>
        </w:rPr>
      </w:pPr>
    </w:p>
    <w:p w14:paraId="5C48C966" w14:textId="439E25A4" w:rsidR="00C8753D" w:rsidRPr="00FD65B6" w:rsidRDefault="00C8753D" w:rsidP="00AC7A81">
      <w:pPr>
        <w:shd w:val="clear" w:color="auto" w:fill="00206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65B6">
        <w:rPr>
          <w:rFonts w:ascii="Times New Roman" w:hAnsi="Times New Roman" w:cs="Times New Roman"/>
          <w:b/>
          <w:sz w:val="26"/>
          <w:szCs w:val="26"/>
        </w:rPr>
        <w:t>Education</w:t>
      </w:r>
      <w:r w:rsidR="001D6AF3" w:rsidRPr="00FD65B6">
        <w:rPr>
          <w:rFonts w:ascii="Times New Roman" w:hAnsi="Times New Roman" w:cs="Times New Roman"/>
          <w:b/>
          <w:sz w:val="26"/>
          <w:szCs w:val="26"/>
        </w:rPr>
        <w:t xml:space="preserve"> &amp; Certifications</w:t>
      </w:r>
    </w:p>
    <w:p w14:paraId="2516D6B4" w14:textId="77777777" w:rsidR="0064615C" w:rsidRPr="00FD65B6" w:rsidRDefault="0064615C" w:rsidP="007B7145">
      <w:pPr>
        <w:spacing w:after="0"/>
        <w:jc w:val="center"/>
        <w:rPr>
          <w:rFonts w:ascii="Times New Roman" w:hAnsi="Times New Roman" w:cs="Times New Roman"/>
          <w:b/>
          <w:sz w:val="10"/>
          <w:szCs w:val="26"/>
        </w:rPr>
      </w:pPr>
    </w:p>
    <w:p w14:paraId="6012ED16" w14:textId="1D0AE958" w:rsidR="001401BE" w:rsidRDefault="001401BE" w:rsidP="002A1DC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Accredited in </w:t>
      </w:r>
      <w:r w:rsidRPr="001401BE">
        <w:rPr>
          <w:rFonts w:ascii="Times New Roman" w:hAnsi="Times New Roman" w:cs="Times New Roman"/>
          <w:b/>
        </w:rPr>
        <w:t>Public Relations</w:t>
      </w:r>
      <w:r>
        <w:rPr>
          <w:rFonts w:ascii="Times New Roman" w:hAnsi="Times New Roman" w:cs="Times New Roman"/>
          <w:b/>
        </w:rPr>
        <w:t>, Public Relations Society of America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</w:rPr>
        <w:t xml:space="preserve">2018 </w:t>
      </w:r>
      <w:r w:rsidRPr="006732B2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Present</w:t>
      </w:r>
      <w:r w:rsidRPr="00FD65B6">
        <w:rPr>
          <w:rFonts w:ascii="Times New Roman" w:hAnsi="Times New Roman" w:cs="Times New Roman"/>
          <w:b/>
        </w:rPr>
        <w:t xml:space="preserve"> </w:t>
      </w:r>
    </w:p>
    <w:p w14:paraId="04786176" w14:textId="77777777" w:rsidR="001401BE" w:rsidRPr="00EC75D6" w:rsidRDefault="001401BE" w:rsidP="002A1DC5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6F63457D" w14:textId="6A9E1D11" w:rsidR="001D6AF3" w:rsidRDefault="001D6AF3" w:rsidP="002A1DC5">
      <w:pPr>
        <w:spacing w:after="0"/>
        <w:jc w:val="both"/>
        <w:rPr>
          <w:rFonts w:ascii="Times New Roman" w:hAnsi="Times New Roman" w:cs="Times New Roman"/>
        </w:rPr>
      </w:pPr>
      <w:r w:rsidRPr="00FD65B6">
        <w:rPr>
          <w:rFonts w:ascii="Times New Roman" w:hAnsi="Times New Roman" w:cs="Times New Roman"/>
          <w:b/>
        </w:rPr>
        <w:t xml:space="preserve">Masters of </w:t>
      </w:r>
      <w:r w:rsidR="001401BE">
        <w:rPr>
          <w:rFonts w:ascii="Times New Roman" w:hAnsi="Times New Roman" w:cs="Times New Roman"/>
          <w:b/>
        </w:rPr>
        <w:t>Science Communications</w:t>
      </w:r>
      <w:r w:rsidRPr="00FD65B6">
        <w:rPr>
          <w:rFonts w:ascii="Times New Roman" w:hAnsi="Times New Roman" w:cs="Times New Roman"/>
          <w:b/>
        </w:rPr>
        <w:t xml:space="preserve">,  </w:t>
      </w:r>
      <w:r w:rsidR="001401BE">
        <w:rPr>
          <w:rFonts w:ascii="Times New Roman" w:hAnsi="Times New Roman" w:cs="Times New Roman"/>
        </w:rPr>
        <w:t xml:space="preserve">Syracuse University </w:t>
      </w:r>
      <w:r w:rsidRPr="00FD65B6">
        <w:rPr>
          <w:rFonts w:ascii="Times New Roman" w:hAnsi="Times New Roman" w:cs="Times New Roman"/>
        </w:rPr>
        <w:tab/>
      </w:r>
      <w:r w:rsidRPr="00FD65B6">
        <w:rPr>
          <w:rFonts w:ascii="Times New Roman" w:hAnsi="Times New Roman" w:cs="Times New Roman"/>
        </w:rPr>
        <w:tab/>
      </w:r>
      <w:r w:rsidRPr="00FD65B6">
        <w:rPr>
          <w:rFonts w:ascii="Times New Roman" w:hAnsi="Times New Roman" w:cs="Times New Roman"/>
        </w:rPr>
        <w:tab/>
      </w:r>
      <w:r w:rsidR="00AB001E" w:rsidRPr="00FD65B6">
        <w:rPr>
          <w:rFonts w:ascii="Times New Roman" w:hAnsi="Times New Roman" w:cs="Times New Roman"/>
        </w:rPr>
        <w:tab/>
      </w:r>
      <w:r w:rsidR="00AB001E" w:rsidRPr="00FD65B6">
        <w:rPr>
          <w:rFonts w:ascii="Times New Roman" w:hAnsi="Times New Roman" w:cs="Times New Roman"/>
        </w:rPr>
        <w:tab/>
      </w:r>
      <w:r w:rsidRPr="00FD65B6">
        <w:rPr>
          <w:rFonts w:ascii="Times New Roman" w:hAnsi="Times New Roman" w:cs="Times New Roman"/>
        </w:rPr>
        <w:t>December 20</w:t>
      </w:r>
      <w:r w:rsidR="001401BE">
        <w:rPr>
          <w:rFonts w:ascii="Times New Roman" w:hAnsi="Times New Roman" w:cs="Times New Roman"/>
        </w:rPr>
        <w:t>20</w:t>
      </w:r>
    </w:p>
    <w:p w14:paraId="5CF30039" w14:textId="4B1DC275" w:rsidR="001401BE" w:rsidRPr="001401BE" w:rsidRDefault="001401BE" w:rsidP="001401BE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</w:rPr>
      </w:pPr>
      <w:r w:rsidRPr="001401BE">
        <w:rPr>
          <w:rFonts w:ascii="Times New Roman" w:hAnsi="Times New Roman" w:cs="Times New Roman"/>
        </w:rPr>
        <w:t>Specialization in Public Relations</w:t>
      </w:r>
    </w:p>
    <w:p w14:paraId="4E6DBAC7" w14:textId="77777777" w:rsidR="002240E6" w:rsidRPr="00EC75D6" w:rsidRDefault="002240E6" w:rsidP="002A1DC5">
      <w:pPr>
        <w:spacing w:after="0"/>
        <w:jc w:val="both"/>
        <w:rPr>
          <w:rFonts w:ascii="Times New Roman" w:hAnsi="Times New Roman" w:cs="Times New Roman"/>
          <w:b/>
          <w:sz w:val="10"/>
        </w:rPr>
      </w:pPr>
    </w:p>
    <w:p w14:paraId="62A3538F" w14:textId="14CD9A6F" w:rsidR="00C8753D" w:rsidRPr="00FD65B6" w:rsidRDefault="001D6AF3" w:rsidP="002A1DC5">
      <w:pPr>
        <w:spacing w:after="0"/>
        <w:jc w:val="both"/>
        <w:rPr>
          <w:rFonts w:ascii="Times New Roman" w:hAnsi="Times New Roman" w:cs="Times New Roman"/>
        </w:rPr>
      </w:pPr>
      <w:r w:rsidRPr="00FD65B6">
        <w:rPr>
          <w:rFonts w:ascii="Times New Roman" w:hAnsi="Times New Roman" w:cs="Times New Roman"/>
          <w:b/>
        </w:rPr>
        <w:t xml:space="preserve">Bachelors of </w:t>
      </w:r>
      <w:r w:rsidR="0072594A">
        <w:rPr>
          <w:rFonts w:ascii="Times New Roman" w:hAnsi="Times New Roman" w:cs="Times New Roman"/>
          <w:b/>
        </w:rPr>
        <w:t>Arts in Communications</w:t>
      </w:r>
      <w:r w:rsidRPr="00FD65B6">
        <w:rPr>
          <w:rFonts w:ascii="Times New Roman" w:hAnsi="Times New Roman" w:cs="Times New Roman"/>
          <w:b/>
        </w:rPr>
        <w:t xml:space="preserve">, </w:t>
      </w:r>
      <w:r w:rsidRPr="00FD65B6">
        <w:rPr>
          <w:rFonts w:ascii="Times New Roman" w:hAnsi="Times New Roman" w:cs="Times New Roman"/>
        </w:rPr>
        <w:t xml:space="preserve">University of North </w:t>
      </w:r>
      <w:r w:rsidR="0072594A">
        <w:rPr>
          <w:rFonts w:ascii="Times New Roman" w:hAnsi="Times New Roman" w:cs="Times New Roman"/>
        </w:rPr>
        <w:t>Georgia</w:t>
      </w:r>
      <w:r w:rsidRPr="00FD65B6">
        <w:rPr>
          <w:rFonts w:ascii="Times New Roman" w:hAnsi="Times New Roman" w:cs="Times New Roman"/>
        </w:rPr>
        <w:tab/>
      </w:r>
      <w:r w:rsidR="00AB001E" w:rsidRPr="00FD65B6">
        <w:rPr>
          <w:rFonts w:ascii="Times New Roman" w:hAnsi="Times New Roman" w:cs="Times New Roman"/>
        </w:rPr>
        <w:tab/>
        <w:t xml:space="preserve">           </w:t>
      </w:r>
      <w:r w:rsidR="00EC3031">
        <w:rPr>
          <w:rFonts w:ascii="Times New Roman" w:hAnsi="Times New Roman" w:cs="Times New Roman"/>
        </w:rPr>
        <w:t xml:space="preserve">           </w:t>
      </w:r>
      <w:r w:rsidR="001401BE">
        <w:rPr>
          <w:rFonts w:ascii="Times New Roman" w:hAnsi="Times New Roman" w:cs="Times New Roman"/>
        </w:rPr>
        <w:tab/>
        <w:t xml:space="preserve">          </w:t>
      </w:r>
      <w:r w:rsidRPr="00FD65B6">
        <w:rPr>
          <w:rFonts w:ascii="Times New Roman" w:hAnsi="Times New Roman" w:cs="Times New Roman"/>
        </w:rPr>
        <w:t>May 200</w:t>
      </w:r>
      <w:r w:rsidR="0072594A">
        <w:rPr>
          <w:rFonts w:ascii="Times New Roman" w:hAnsi="Times New Roman" w:cs="Times New Roman"/>
        </w:rPr>
        <w:t>7</w:t>
      </w:r>
    </w:p>
    <w:p w14:paraId="2EC98B0A" w14:textId="100F458C" w:rsidR="001D6AF3" w:rsidRDefault="0072594A" w:rsidP="00CE0741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Specialization in Organization Leadership</w:t>
      </w:r>
    </w:p>
    <w:p w14:paraId="4303B309" w14:textId="5EDC33DF" w:rsidR="001266E8" w:rsidRPr="00DA6B64" w:rsidRDefault="00EC75D6" w:rsidP="001266E8">
      <w:pPr>
        <w:pStyle w:val="ListParagraph"/>
        <w:numPr>
          <w:ilvl w:val="0"/>
          <w:numId w:val="4"/>
        </w:num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VP</w:t>
      </w:r>
      <w:r w:rsidR="0072594A" w:rsidRPr="00EC75D6">
        <w:rPr>
          <w:rFonts w:ascii="Times New Roman" w:hAnsi="Times New Roman" w:cs="Times New Roman"/>
        </w:rPr>
        <w:t xml:space="preserve"> of the Asian Student Association</w:t>
      </w:r>
      <w:r w:rsidRPr="00EC75D6">
        <w:rPr>
          <w:rFonts w:ascii="Times New Roman" w:hAnsi="Times New Roman" w:cs="Times New Roman"/>
        </w:rPr>
        <w:t xml:space="preserve"> | </w:t>
      </w:r>
      <w:r w:rsidR="0072594A" w:rsidRPr="00EC75D6">
        <w:rPr>
          <w:rFonts w:ascii="Times New Roman" w:hAnsi="Times New Roman" w:cs="Times New Roman"/>
        </w:rPr>
        <w:t xml:space="preserve">President of Public Relations Student Society of America </w:t>
      </w:r>
    </w:p>
    <w:sectPr w:rsidR="001266E8" w:rsidRPr="00DA6B64" w:rsidSect="00DA6B64">
      <w:footerReference w:type="default" r:id="rId9"/>
      <w:pgSz w:w="12240" w:h="15840"/>
      <w:pgMar w:top="720" w:right="1080" w:bottom="720" w:left="1080" w:header="720" w:footer="1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8DBF" w14:textId="77777777" w:rsidR="00534E38" w:rsidRDefault="00534E38" w:rsidP="00EC3031">
      <w:pPr>
        <w:spacing w:after="0" w:line="240" w:lineRule="auto"/>
      </w:pPr>
      <w:r>
        <w:separator/>
      </w:r>
    </w:p>
  </w:endnote>
  <w:endnote w:type="continuationSeparator" w:id="0">
    <w:p w14:paraId="35EF1527" w14:textId="77777777" w:rsidR="00534E38" w:rsidRDefault="00534E38" w:rsidP="00EC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7529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5160A09" w14:textId="5E0B5DB0" w:rsidR="006D02CD" w:rsidRPr="00EF2356" w:rsidRDefault="006D02CD" w:rsidP="00EF2356">
        <w:pPr>
          <w:pStyle w:val="Footer"/>
          <w:jc w:val="right"/>
          <w:rPr>
            <w:rFonts w:ascii="Times New Roman" w:hAnsi="Times New Roman" w:cs="Times New Roman"/>
          </w:rPr>
        </w:pPr>
        <w:r w:rsidRPr="00EF2356">
          <w:rPr>
            <w:rFonts w:ascii="Times New Roman" w:hAnsi="Times New Roman" w:cs="Times New Roman"/>
            <w:noProof/>
          </w:rPr>
          <w:t xml:space="preserve"> Mekayla Davis</w:t>
        </w:r>
        <w:r w:rsidR="00EF2356">
          <w:rPr>
            <w:rFonts w:ascii="Times New Roman" w:hAnsi="Times New Roman" w:cs="Times New Roman"/>
            <w:noProof/>
          </w:rPr>
          <w:t xml:space="preserve"> | </w:t>
        </w:r>
        <w:r w:rsidR="00EF2356">
          <w:rPr>
            <w:rFonts w:ascii="Times New Roman" w:hAnsi="Times New Roman" w:cs="Times New Roman"/>
          </w:rPr>
          <w:t>770-341-8218</w:t>
        </w:r>
        <w:r w:rsidR="00EF2356" w:rsidRPr="00EF2356">
          <w:rPr>
            <w:rFonts w:ascii="Times New Roman" w:hAnsi="Times New Roman" w:cs="Times New Roman"/>
          </w:rPr>
          <w:t xml:space="preserve"> | </w:t>
        </w:r>
        <w:r w:rsidR="00EF2356" w:rsidRPr="00EF2356">
          <w:rPr>
            <w:rFonts w:ascii="Times New Roman" w:hAnsi="Times New Roman" w:cs="Times New Roman"/>
          </w:rPr>
          <w:fldChar w:fldCharType="begin"/>
        </w:r>
        <w:r w:rsidR="00EF2356" w:rsidRPr="00EF2356">
          <w:rPr>
            <w:rFonts w:ascii="Times New Roman" w:hAnsi="Times New Roman" w:cs="Times New Roman"/>
          </w:rPr>
          <w:instrText xml:space="preserve"> PAGE   \* MERGEFORMAT </w:instrText>
        </w:r>
        <w:r w:rsidR="00EF2356" w:rsidRPr="00EF2356">
          <w:rPr>
            <w:rFonts w:ascii="Times New Roman" w:hAnsi="Times New Roman" w:cs="Times New Roman"/>
          </w:rPr>
          <w:fldChar w:fldCharType="separate"/>
        </w:r>
        <w:r w:rsidR="00EF2356" w:rsidRPr="00EF2356">
          <w:rPr>
            <w:rFonts w:ascii="Times New Roman" w:hAnsi="Times New Roman" w:cs="Times New Roman"/>
            <w:b/>
            <w:bCs/>
            <w:noProof/>
          </w:rPr>
          <w:t>1</w:t>
        </w:r>
        <w:r w:rsidR="00EF2356" w:rsidRPr="00EF2356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="00EF2356">
          <w:rPr>
            <w:rFonts w:ascii="Times New Roman" w:hAnsi="Times New Roman" w:cs="Times New Roman"/>
          </w:rPr>
          <w:t xml:space="preserve"> </w:t>
        </w:r>
      </w:p>
    </w:sdtContent>
  </w:sdt>
  <w:p w14:paraId="2CCECC2F" w14:textId="514EBF84" w:rsidR="00EC3031" w:rsidRPr="001401BE" w:rsidRDefault="00EC3031" w:rsidP="001401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D056" w14:textId="77777777" w:rsidR="00534E38" w:rsidRDefault="00534E38" w:rsidP="00EC3031">
      <w:pPr>
        <w:spacing w:after="0" w:line="240" w:lineRule="auto"/>
      </w:pPr>
      <w:r>
        <w:separator/>
      </w:r>
    </w:p>
  </w:footnote>
  <w:footnote w:type="continuationSeparator" w:id="0">
    <w:p w14:paraId="01F32944" w14:textId="77777777" w:rsidR="00534E38" w:rsidRDefault="00534E38" w:rsidP="00EC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A56"/>
    <w:multiLevelType w:val="hybridMultilevel"/>
    <w:tmpl w:val="FB186BB6"/>
    <w:lvl w:ilvl="0" w:tplc="981E44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5ED"/>
    <w:multiLevelType w:val="hybridMultilevel"/>
    <w:tmpl w:val="D4F084A2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1A27"/>
    <w:multiLevelType w:val="hybridMultilevel"/>
    <w:tmpl w:val="D88061E2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81AD7"/>
    <w:multiLevelType w:val="hybridMultilevel"/>
    <w:tmpl w:val="CA827F20"/>
    <w:lvl w:ilvl="0" w:tplc="2EF828B4">
      <w:start w:val="91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893764"/>
    <w:multiLevelType w:val="hybridMultilevel"/>
    <w:tmpl w:val="7CD431A0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140640">
    <w:abstractNumId w:val="1"/>
  </w:num>
  <w:num w:numId="2" w16cid:durableId="1312253545">
    <w:abstractNumId w:val="2"/>
  </w:num>
  <w:num w:numId="3" w16cid:durableId="1232472726">
    <w:abstractNumId w:val="3"/>
  </w:num>
  <w:num w:numId="4" w16cid:durableId="400295893">
    <w:abstractNumId w:val="4"/>
  </w:num>
  <w:num w:numId="5" w16cid:durableId="1483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86"/>
    <w:rsid w:val="0000232C"/>
    <w:rsid w:val="000461AA"/>
    <w:rsid w:val="00084DE1"/>
    <w:rsid w:val="001073DB"/>
    <w:rsid w:val="001266E8"/>
    <w:rsid w:val="00126D48"/>
    <w:rsid w:val="001401BE"/>
    <w:rsid w:val="00153C38"/>
    <w:rsid w:val="00155862"/>
    <w:rsid w:val="00162ABB"/>
    <w:rsid w:val="0018254D"/>
    <w:rsid w:val="0019769B"/>
    <w:rsid w:val="001D6AF3"/>
    <w:rsid w:val="001E5972"/>
    <w:rsid w:val="00217929"/>
    <w:rsid w:val="00220BFD"/>
    <w:rsid w:val="002240E6"/>
    <w:rsid w:val="00255743"/>
    <w:rsid w:val="002601C6"/>
    <w:rsid w:val="00294C4B"/>
    <w:rsid w:val="002A1916"/>
    <w:rsid w:val="002A1DC5"/>
    <w:rsid w:val="002A584E"/>
    <w:rsid w:val="00315487"/>
    <w:rsid w:val="0039366F"/>
    <w:rsid w:val="00424A44"/>
    <w:rsid w:val="00470008"/>
    <w:rsid w:val="00497BD0"/>
    <w:rsid w:val="004E0B99"/>
    <w:rsid w:val="00500D86"/>
    <w:rsid w:val="005074ED"/>
    <w:rsid w:val="0053246B"/>
    <w:rsid w:val="00534E38"/>
    <w:rsid w:val="00556823"/>
    <w:rsid w:val="005C1CED"/>
    <w:rsid w:val="00601ED4"/>
    <w:rsid w:val="0064615C"/>
    <w:rsid w:val="006732B2"/>
    <w:rsid w:val="006751CA"/>
    <w:rsid w:val="006B1E09"/>
    <w:rsid w:val="006B4FE4"/>
    <w:rsid w:val="006C271F"/>
    <w:rsid w:val="006D02CD"/>
    <w:rsid w:val="006F447F"/>
    <w:rsid w:val="0072594A"/>
    <w:rsid w:val="0073254D"/>
    <w:rsid w:val="007579D3"/>
    <w:rsid w:val="007B61FE"/>
    <w:rsid w:val="007B7145"/>
    <w:rsid w:val="007D480E"/>
    <w:rsid w:val="007E0A32"/>
    <w:rsid w:val="007E2109"/>
    <w:rsid w:val="008A4336"/>
    <w:rsid w:val="008A4D85"/>
    <w:rsid w:val="008E3F6D"/>
    <w:rsid w:val="008F24C3"/>
    <w:rsid w:val="0092100C"/>
    <w:rsid w:val="00922156"/>
    <w:rsid w:val="0095019D"/>
    <w:rsid w:val="009C0A40"/>
    <w:rsid w:val="009C4A82"/>
    <w:rsid w:val="00A1478E"/>
    <w:rsid w:val="00A31486"/>
    <w:rsid w:val="00A425A9"/>
    <w:rsid w:val="00A465C9"/>
    <w:rsid w:val="00AB001E"/>
    <w:rsid w:val="00AC7A81"/>
    <w:rsid w:val="00B24D18"/>
    <w:rsid w:val="00B2559F"/>
    <w:rsid w:val="00B271B7"/>
    <w:rsid w:val="00B7157B"/>
    <w:rsid w:val="00B72DF0"/>
    <w:rsid w:val="00B9298C"/>
    <w:rsid w:val="00BA7F5D"/>
    <w:rsid w:val="00C333AE"/>
    <w:rsid w:val="00C8753D"/>
    <w:rsid w:val="00C97299"/>
    <w:rsid w:val="00CB1FD2"/>
    <w:rsid w:val="00CE0741"/>
    <w:rsid w:val="00D0012C"/>
    <w:rsid w:val="00D03E9F"/>
    <w:rsid w:val="00D10DF4"/>
    <w:rsid w:val="00D27B64"/>
    <w:rsid w:val="00D41E45"/>
    <w:rsid w:val="00D622BA"/>
    <w:rsid w:val="00D8417C"/>
    <w:rsid w:val="00DA6B64"/>
    <w:rsid w:val="00DC1929"/>
    <w:rsid w:val="00E15AB8"/>
    <w:rsid w:val="00E17E3D"/>
    <w:rsid w:val="00E2681D"/>
    <w:rsid w:val="00EB61F4"/>
    <w:rsid w:val="00EC3031"/>
    <w:rsid w:val="00EC75D6"/>
    <w:rsid w:val="00EF2356"/>
    <w:rsid w:val="00F20616"/>
    <w:rsid w:val="00F31E93"/>
    <w:rsid w:val="00F82C93"/>
    <w:rsid w:val="00F84809"/>
    <w:rsid w:val="00FA296A"/>
    <w:rsid w:val="00FD65B6"/>
    <w:rsid w:val="00FF50D0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4E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4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31"/>
  </w:style>
  <w:style w:type="paragraph" w:styleId="Footer">
    <w:name w:val="footer"/>
    <w:basedOn w:val="Normal"/>
    <w:link w:val="FooterChar"/>
    <w:uiPriority w:val="99"/>
    <w:unhideWhenUsed/>
    <w:rsid w:val="00E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31"/>
  </w:style>
  <w:style w:type="character" w:customStyle="1" w:styleId="Heading1Char">
    <w:name w:val="Heading 1 Char"/>
    <w:basedOn w:val="DefaultParagraphFont"/>
    <w:link w:val="Heading1"/>
    <w:uiPriority w:val="9"/>
    <w:rsid w:val="00A14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8" ma:contentTypeDescription="Create a new document." ma:contentTypeScope="" ma:versionID="fe6b624b38bf3c79110b55ba3973edb2">
  <xsd:schema xmlns:xsd="http://www.w3.org/2001/XMLSchema" xmlns:xs="http://www.w3.org/2001/XMLSchema" xmlns:p="http://schemas.microsoft.com/office/2006/metadata/properties" xmlns:ns2="2dc9ca02-2df5-480b-8ee8-bcf2330a94b4" xmlns:ns3="9748556b-f8c7-46c3-9b13-3e2b32c51e16" targetNamespace="http://schemas.microsoft.com/office/2006/metadata/properties" ma:root="true" ma:fieldsID="c8e87cf85cf294c5817d605060d53b8a" ns2:_="" ns3:_="">
    <xsd:import namespace="2dc9ca02-2df5-480b-8ee8-bcf2330a94b4"/>
    <xsd:import namespace="9748556b-f8c7-46c3-9b13-3e2b32c51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b2bdac-f433-47d2-99fb-cd003f50e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2ad218-ba01-4606-9e92-12d53ef54db6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2E1F4-FEBB-4B76-832E-53B80639D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C38E8-A239-4DDD-B412-8B0365C5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9ca02-2df5-480b-8ee8-bcf2330a94b4"/>
    <ds:schemaRef ds:uri="9748556b-f8c7-46c3-9b13-3e2b32c51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5498</Characters>
  <Application>Microsoft Office Word</Application>
  <DocSecurity>0</DocSecurity>
  <Lines>152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2026-07-06T01:04:00Z</dcterms:created>
  <dcterms:modified xsi:type="dcterms:W3CDTF">2026-07-06T01:04:00Z</dcterms:modified>
</cp:coreProperties>
</file>